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AE27" w14:textId="7A14ABCB" w:rsidR="008E4E25" w:rsidRPr="004D6F80" w:rsidRDefault="00156BE2" w:rsidP="00617906">
      <w:pPr>
        <w:jc w:val="center"/>
        <w:rPr>
          <w:rFonts w:ascii="Century Gothic" w:hAnsi="Century Gothic"/>
          <w:b/>
          <w:sz w:val="20"/>
        </w:rPr>
      </w:pPr>
      <w:r w:rsidRPr="004D6F80">
        <w:rPr>
          <w:rFonts w:ascii="Century Gothic" w:hAnsi="Century Gothic"/>
          <w:b/>
          <w:sz w:val="18"/>
        </w:rPr>
        <w:t>Board Meeting Agenda</w:t>
      </w:r>
      <w:r w:rsidR="007E5A0C">
        <w:rPr>
          <w:rFonts w:ascii="Century Gothic" w:hAnsi="Century Gothic"/>
          <w:b/>
          <w:sz w:val="18"/>
        </w:rPr>
        <w:t xml:space="preserve"> |</w:t>
      </w:r>
      <w:r w:rsidR="00E36283">
        <w:rPr>
          <w:rFonts w:ascii="Century Gothic" w:hAnsi="Century Gothic"/>
          <w:b/>
          <w:sz w:val="18"/>
        </w:rPr>
        <w:t>February 15</w:t>
      </w:r>
      <w:r w:rsidR="003D39D5">
        <w:rPr>
          <w:rFonts w:ascii="Century Gothic" w:hAnsi="Century Gothic"/>
          <w:b/>
          <w:sz w:val="18"/>
        </w:rPr>
        <w:t>, 202</w:t>
      </w:r>
      <w:r w:rsidR="00F008F2">
        <w:rPr>
          <w:rFonts w:ascii="Century Gothic" w:hAnsi="Century Gothic"/>
          <w:b/>
          <w:sz w:val="18"/>
        </w:rPr>
        <w:t>4</w:t>
      </w:r>
      <w:r w:rsidR="00617906" w:rsidRPr="004D6F80">
        <w:rPr>
          <w:rFonts w:ascii="Century Gothic" w:hAnsi="Century Gothic"/>
          <w:b/>
          <w:sz w:val="18"/>
        </w:rPr>
        <w:t xml:space="preserve"> | </w:t>
      </w:r>
      <w:r w:rsidR="00DA1413">
        <w:rPr>
          <w:rFonts w:ascii="Century Gothic" w:hAnsi="Century Gothic"/>
          <w:b/>
          <w:sz w:val="18"/>
        </w:rPr>
        <w:t>10:</w:t>
      </w:r>
      <w:r w:rsidR="00042B22">
        <w:rPr>
          <w:rFonts w:ascii="Century Gothic" w:hAnsi="Century Gothic"/>
          <w:b/>
          <w:sz w:val="18"/>
        </w:rPr>
        <w:t>30</w:t>
      </w:r>
      <w:r w:rsidR="00DA1413">
        <w:rPr>
          <w:rFonts w:ascii="Century Gothic" w:hAnsi="Century Gothic"/>
          <w:b/>
          <w:sz w:val="18"/>
        </w:rPr>
        <w:t xml:space="preserve"> a.m</w:t>
      </w:r>
      <w:r w:rsidR="00CD71B6">
        <w:rPr>
          <w:rFonts w:ascii="Century Gothic" w:hAnsi="Century Gothic"/>
          <w:b/>
          <w:sz w:val="18"/>
        </w:rPr>
        <w:t>.</w:t>
      </w:r>
      <w:r w:rsidR="00617906" w:rsidRPr="004D6F80">
        <w:rPr>
          <w:rFonts w:ascii="Century Gothic" w:hAnsi="Century Gothic"/>
          <w:b/>
          <w:sz w:val="18"/>
        </w:rPr>
        <w:t xml:space="preserve"> | </w:t>
      </w:r>
      <w:r w:rsidR="00F008F2">
        <w:rPr>
          <w:rFonts w:ascii="Century Gothic" w:hAnsi="Century Gothic"/>
          <w:b/>
          <w:sz w:val="18"/>
        </w:rPr>
        <w:t xml:space="preserve">Licking Co </w:t>
      </w:r>
      <w:r w:rsidR="00F02F21">
        <w:rPr>
          <w:rFonts w:ascii="Century Gothic" w:hAnsi="Century Gothic"/>
          <w:b/>
          <w:sz w:val="18"/>
        </w:rPr>
        <w:t>Health Dept.</w:t>
      </w:r>
      <w:r w:rsidR="00617906" w:rsidRPr="004D6F80">
        <w:rPr>
          <w:rFonts w:ascii="Century Gothic" w:hAnsi="Century Gothic"/>
          <w:b/>
          <w:sz w:val="18"/>
        </w:rPr>
        <w:br/>
      </w:r>
    </w:p>
    <w:p w14:paraId="33B1F592" w14:textId="5845195A" w:rsidR="008E4E25" w:rsidRPr="004D6F80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 xml:space="preserve">Call to Order – </w:t>
      </w:r>
      <w:r w:rsidR="004B3CB5">
        <w:rPr>
          <w:rFonts w:ascii="Century Gothic" w:hAnsi="Century Gothic" w:cs="Times New Roman"/>
          <w:b/>
          <w:sz w:val="18"/>
          <w:szCs w:val="20"/>
        </w:rPr>
        <w:t>Sarah Burkholder</w:t>
      </w:r>
    </w:p>
    <w:p w14:paraId="4D26AEFD" w14:textId="77777777" w:rsidR="008E4E25" w:rsidRPr="004D6F80" w:rsidRDefault="008E4E25" w:rsidP="008E4E25">
      <w:pPr>
        <w:pStyle w:val="ListParagraph"/>
        <w:rPr>
          <w:rFonts w:ascii="Century Gothic" w:hAnsi="Century Gothic" w:cs="Times New Roman"/>
          <w:sz w:val="18"/>
          <w:szCs w:val="20"/>
        </w:rPr>
      </w:pPr>
    </w:p>
    <w:p w14:paraId="60140EA7" w14:textId="77777777" w:rsidR="008E4E25" w:rsidRPr="004D6F80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Acceptance of Agenda</w:t>
      </w:r>
    </w:p>
    <w:p w14:paraId="280279A4" w14:textId="618D122B" w:rsidR="00F01526" w:rsidRPr="00F01526" w:rsidRDefault="00156BE2" w:rsidP="00F01526">
      <w:pPr>
        <w:pStyle w:val="ListParagraph"/>
        <w:ind w:firstLine="720"/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 xml:space="preserve">Motion by: </w:t>
      </w:r>
      <w:r w:rsidR="008C6968">
        <w:rPr>
          <w:rFonts w:ascii="Century Gothic" w:hAnsi="Century Gothic" w:cs="Times New Roman"/>
          <w:sz w:val="18"/>
          <w:szCs w:val="20"/>
        </w:rPr>
        <w:t>Dustin Kent</w:t>
      </w:r>
      <w:r w:rsidRPr="004D6F80">
        <w:rPr>
          <w:rFonts w:ascii="Century Gothic" w:hAnsi="Century Gothic" w:cs="Times New Roman"/>
          <w:sz w:val="18"/>
          <w:szCs w:val="20"/>
        </w:rPr>
        <w:tab/>
        <w:t xml:space="preserve">Seconded: </w:t>
      </w:r>
      <w:r w:rsidR="00A101C1">
        <w:rPr>
          <w:rFonts w:ascii="Century Gothic" w:hAnsi="Century Gothic" w:cs="Times New Roman"/>
          <w:sz w:val="18"/>
          <w:szCs w:val="20"/>
        </w:rPr>
        <w:t>Courtney Grossman</w:t>
      </w:r>
    </w:p>
    <w:p w14:paraId="49E3CC1E" w14:textId="77777777" w:rsidR="007E5A0C" w:rsidRPr="002537A0" w:rsidRDefault="007E5A0C" w:rsidP="002537A0">
      <w:pPr>
        <w:rPr>
          <w:rFonts w:ascii="Century Gothic" w:hAnsi="Century Gothic" w:cs="Times New Roman"/>
          <w:sz w:val="18"/>
          <w:szCs w:val="20"/>
        </w:rPr>
      </w:pPr>
    </w:p>
    <w:p w14:paraId="704B0EC5" w14:textId="281E11A5" w:rsidR="00C11101" w:rsidRDefault="00C11101" w:rsidP="00D0303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b/>
          <w:sz w:val="18"/>
          <w:szCs w:val="20"/>
        </w:rPr>
        <w:t>AOHC All Members Call Update:  Chad Brown</w:t>
      </w:r>
    </w:p>
    <w:p w14:paraId="1469E898" w14:textId="42657507" w:rsidR="008C6968" w:rsidRDefault="005A0BA9" w:rsidP="00C1110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 xml:space="preserve">Mobile </w:t>
      </w:r>
      <w:r w:rsidR="00A101C1">
        <w:rPr>
          <w:rFonts w:ascii="Century Gothic" w:hAnsi="Century Gothic" w:cs="Times New Roman"/>
          <w:bCs/>
          <w:sz w:val="18"/>
          <w:szCs w:val="20"/>
        </w:rPr>
        <w:t>Fees</w:t>
      </w:r>
    </w:p>
    <w:p w14:paraId="15E82C82" w14:textId="5348E029" w:rsidR="002F2F47" w:rsidRDefault="002F2F47" w:rsidP="002F2F47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High risk mobile</w:t>
      </w:r>
      <w:r w:rsidR="002537A0">
        <w:rPr>
          <w:rFonts w:ascii="Century Gothic" w:hAnsi="Century Gothic" w:cs="Times New Roman"/>
          <w:bCs/>
          <w:sz w:val="18"/>
          <w:szCs w:val="20"/>
        </w:rPr>
        <w:t xml:space="preserve"> RFE</w:t>
      </w:r>
      <w:r>
        <w:rPr>
          <w:rFonts w:ascii="Century Gothic" w:hAnsi="Century Gothic" w:cs="Times New Roman"/>
          <w:bCs/>
          <w:sz w:val="18"/>
          <w:szCs w:val="20"/>
        </w:rPr>
        <w:t>, low risk mobile</w:t>
      </w:r>
      <w:r w:rsidR="002537A0">
        <w:rPr>
          <w:rFonts w:ascii="Century Gothic" w:hAnsi="Century Gothic" w:cs="Times New Roman"/>
          <w:bCs/>
          <w:sz w:val="18"/>
          <w:szCs w:val="20"/>
        </w:rPr>
        <w:t xml:space="preserve"> RFE, mobile FSO. </w:t>
      </w:r>
      <w:r>
        <w:rPr>
          <w:rFonts w:ascii="Century Gothic" w:hAnsi="Century Gothic" w:cs="Times New Roman"/>
          <w:bCs/>
          <w:sz w:val="18"/>
          <w:szCs w:val="20"/>
        </w:rPr>
        <w:t xml:space="preserve"> Ask board members to adopt </w:t>
      </w:r>
      <w:r w:rsidR="002537A0">
        <w:rPr>
          <w:rFonts w:ascii="Century Gothic" w:hAnsi="Century Gothic" w:cs="Times New Roman"/>
          <w:bCs/>
          <w:sz w:val="18"/>
          <w:szCs w:val="20"/>
        </w:rPr>
        <w:t>three fees as an</w:t>
      </w:r>
      <w:r>
        <w:rPr>
          <w:rFonts w:ascii="Century Gothic" w:hAnsi="Century Gothic" w:cs="Times New Roman"/>
          <w:bCs/>
          <w:sz w:val="18"/>
          <w:szCs w:val="20"/>
        </w:rPr>
        <w:t xml:space="preserve"> emergency. FSO </w:t>
      </w:r>
      <w:r w:rsidR="002537A0">
        <w:rPr>
          <w:rFonts w:ascii="Century Gothic" w:hAnsi="Century Gothic" w:cs="Times New Roman"/>
          <w:bCs/>
          <w:sz w:val="18"/>
          <w:szCs w:val="20"/>
        </w:rPr>
        <w:t>mobile to come in March of 2025</w:t>
      </w:r>
    </w:p>
    <w:p w14:paraId="4C043C04" w14:textId="2CF6E9DC" w:rsidR="008C6968" w:rsidRDefault="005A0BA9" w:rsidP="008C6968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EHSIT Course Approvals</w:t>
      </w:r>
    </w:p>
    <w:p w14:paraId="1CAD0AAC" w14:textId="2ACABC39" w:rsidR="008C6968" w:rsidRDefault="008C6968" w:rsidP="008C6968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8C6968">
        <w:rPr>
          <w:rFonts w:ascii="Century Gothic" w:hAnsi="Century Gothic" w:cs="Times New Roman"/>
          <w:bCs/>
          <w:sz w:val="18"/>
          <w:szCs w:val="20"/>
        </w:rPr>
        <w:t>Advisory Board to reconvene to discuss criteria to qualify</w:t>
      </w:r>
      <w:r w:rsidR="00A101C1">
        <w:rPr>
          <w:rFonts w:ascii="Century Gothic" w:hAnsi="Century Gothic" w:cs="Times New Roman"/>
          <w:bCs/>
          <w:sz w:val="18"/>
          <w:szCs w:val="20"/>
        </w:rPr>
        <w:t>/judging</w:t>
      </w:r>
      <w:r w:rsidRPr="008C6968">
        <w:rPr>
          <w:rFonts w:ascii="Century Gothic" w:hAnsi="Century Gothic" w:cs="Times New Roman"/>
          <w:bCs/>
          <w:sz w:val="18"/>
          <w:szCs w:val="20"/>
        </w:rPr>
        <w:t xml:space="preserve"> science courses.</w:t>
      </w:r>
    </w:p>
    <w:p w14:paraId="3EA3A814" w14:textId="54E184AD" w:rsidR="00A101C1" w:rsidRDefault="00A101C1" w:rsidP="008C6968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Ohio University requested to assist in determining which courses qualify for the REHS credentials.</w:t>
      </w:r>
    </w:p>
    <w:p w14:paraId="35F6512D" w14:textId="260BEFA6" w:rsidR="008C6968" w:rsidRDefault="008C6968" w:rsidP="008C6968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Accela</w:t>
      </w:r>
    </w:p>
    <w:p w14:paraId="034953AD" w14:textId="3CBAC800" w:rsidR="005A0BA9" w:rsidRPr="00596521" w:rsidRDefault="00670172" w:rsidP="0059652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 xml:space="preserve">Licking was part of the first cohort </w:t>
      </w:r>
      <w:r w:rsidR="00A101C1">
        <w:rPr>
          <w:rFonts w:ascii="Century Gothic" w:hAnsi="Century Gothic" w:cs="Times New Roman"/>
          <w:bCs/>
          <w:sz w:val="18"/>
          <w:szCs w:val="20"/>
        </w:rPr>
        <w:t xml:space="preserve">to implement new statewide data system </w:t>
      </w:r>
      <w:r>
        <w:rPr>
          <w:rFonts w:ascii="Century Gothic" w:hAnsi="Century Gothic" w:cs="Times New Roman"/>
          <w:bCs/>
          <w:sz w:val="18"/>
          <w:szCs w:val="20"/>
        </w:rPr>
        <w:t>since 202</w:t>
      </w:r>
      <w:r w:rsidR="00A101C1">
        <w:rPr>
          <w:rFonts w:ascii="Century Gothic" w:hAnsi="Century Gothic" w:cs="Times New Roman"/>
          <w:bCs/>
          <w:sz w:val="18"/>
          <w:szCs w:val="20"/>
        </w:rPr>
        <w:t>2.</w:t>
      </w:r>
      <w:r>
        <w:rPr>
          <w:rFonts w:ascii="Century Gothic" w:hAnsi="Century Gothic" w:cs="Times New Roman"/>
          <w:bCs/>
          <w:sz w:val="18"/>
          <w:szCs w:val="20"/>
        </w:rPr>
        <w:t xml:space="preserve">  Email sent to ODH regarding challenges and unanswered questions.  Public facing applications are timely and inefficient.  Training</w:t>
      </w:r>
      <w:r w:rsidR="002537A0">
        <w:rPr>
          <w:rFonts w:ascii="Century Gothic" w:hAnsi="Century Gothic" w:cs="Times New Roman"/>
          <w:bCs/>
          <w:sz w:val="18"/>
          <w:szCs w:val="20"/>
        </w:rPr>
        <w:t xml:space="preserve"> </w:t>
      </w:r>
      <w:r>
        <w:rPr>
          <w:rFonts w:ascii="Century Gothic" w:hAnsi="Century Gothic" w:cs="Times New Roman"/>
          <w:bCs/>
          <w:sz w:val="18"/>
          <w:szCs w:val="20"/>
        </w:rPr>
        <w:t>will be in April for 3 weeks</w:t>
      </w:r>
      <w:r w:rsidR="00596521">
        <w:rPr>
          <w:rFonts w:ascii="Century Gothic" w:hAnsi="Century Gothic" w:cs="Times New Roman"/>
          <w:bCs/>
          <w:sz w:val="18"/>
          <w:szCs w:val="20"/>
        </w:rPr>
        <w:t xml:space="preserve">, 5 days/week, </w:t>
      </w:r>
      <w:r>
        <w:rPr>
          <w:rFonts w:ascii="Century Gothic" w:hAnsi="Century Gothic" w:cs="Times New Roman"/>
          <w:bCs/>
          <w:sz w:val="18"/>
          <w:szCs w:val="20"/>
        </w:rPr>
        <w:t xml:space="preserve">6 hours/day.  Chad still waiting on response from ODH.  Internal and external </w:t>
      </w:r>
      <w:r w:rsidR="002F2F47">
        <w:rPr>
          <w:rFonts w:ascii="Century Gothic" w:hAnsi="Century Gothic" w:cs="Times New Roman"/>
          <w:bCs/>
          <w:sz w:val="18"/>
          <w:szCs w:val="20"/>
        </w:rPr>
        <w:t>processes are</w:t>
      </w:r>
      <w:r>
        <w:rPr>
          <w:rFonts w:ascii="Century Gothic" w:hAnsi="Century Gothic" w:cs="Times New Roman"/>
          <w:bCs/>
          <w:sz w:val="18"/>
          <w:szCs w:val="20"/>
        </w:rPr>
        <w:t xml:space="preserve"> difficult and challenging.  ODH is currently working on a response</w:t>
      </w:r>
      <w:r w:rsidR="00596521">
        <w:rPr>
          <w:rFonts w:ascii="Century Gothic" w:hAnsi="Century Gothic" w:cs="Times New Roman"/>
          <w:bCs/>
          <w:sz w:val="18"/>
          <w:szCs w:val="20"/>
        </w:rPr>
        <w:t xml:space="preserve"> to questions and concerns</w:t>
      </w:r>
      <w:r>
        <w:rPr>
          <w:rFonts w:ascii="Century Gothic" w:hAnsi="Century Gothic" w:cs="Times New Roman"/>
          <w:bCs/>
          <w:sz w:val="18"/>
          <w:szCs w:val="20"/>
        </w:rPr>
        <w:t>.</w:t>
      </w:r>
    </w:p>
    <w:p w14:paraId="10ADEEF6" w14:textId="4927B930" w:rsidR="00D03031" w:rsidRPr="00D36CDC" w:rsidRDefault="00D03031" w:rsidP="00D0303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7E5A0C">
        <w:rPr>
          <w:rFonts w:ascii="Century Gothic" w:hAnsi="Century Gothic" w:cs="Times New Roman"/>
          <w:b/>
          <w:sz w:val="18"/>
          <w:szCs w:val="20"/>
        </w:rPr>
        <w:t>Legislative Update</w:t>
      </w:r>
    </w:p>
    <w:p w14:paraId="7BB4FBC0" w14:textId="5E2AE91E" w:rsidR="00D03031" w:rsidRPr="004346E1" w:rsidRDefault="00D03031" w:rsidP="00D03031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Legislative Updates</w:t>
      </w:r>
      <w:r w:rsidRPr="00014859">
        <w:rPr>
          <w:rFonts w:ascii="Century Gothic" w:hAnsi="Century Gothic" w:cs="Times New Roman"/>
          <w:sz w:val="18"/>
          <w:szCs w:val="20"/>
        </w:rPr>
        <w:t xml:space="preserve"> </w:t>
      </w:r>
      <w:r>
        <w:rPr>
          <w:rFonts w:ascii="Century Gothic" w:hAnsi="Century Gothic" w:cs="Times New Roman"/>
          <w:sz w:val="18"/>
          <w:szCs w:val="20"/>
        </w:rPr>
        <w:t xml:space="preserve">- </w:t>
      </w:r>
      <w:r w:rsidRPr="00545691">
        <w:rPr>
          <w:rFonts w:ascii="Century Gothic" w:hAnsi="Century Gothic" w:cs="Times New Roman"/>
          <w:b/>
          <w:bCs/>
          <w:sz w:val="18"/>
          <w:szCs w:val="20"/>
        </w:rPr>
        <w:t>Hicks Partners</w:t>
      </w:r>
      <w:r w:rsidR="00D845B0">
        <w:rPr>
          <w:rFonts w:ascii="Century Gothic" w:hAnsi="Century Gothic" w:cs="Times New Roman"/>
          <w:b/>
          <w:bCs/>
          <w:sz w:val="18"/>
          <w:szCs w:val="20"/>
        </w:rPr>
        <w:t xml:space="preserve"> (Tony Brigano, Lauren Strope)</w:t>
      </w:r>
    </w:p>
    <w:p w14:paraId="692AF147" w14:textId="214E28DE" w:rsidR="00D03031" w:rsidRDefault="00D03031" w:rsidP="00D03031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Food program survey exam workgroup</w:t>
      </w:r>
    </w:p>
    <w:p w14:paraId="723DA32C" w14:textId="77777777" w:rsidR="00632EB1" w:rsidRDefault="00632EB1" w:rsidP="00632EB1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Big picture items</w:t>
      </w:r>
    </w:p>
    <w:p w14:paraId="12A24E03" w14:textId="77777777" w:rsidR="00632EB1" w:rsidRDefault="00632EB1" w:rsidP="00632EB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making sure assessment based upon most common violations,</w:t>
      </w:r>
    </w:p>
    <w:p w14:paraId="029CCCF4" w14:textId="582E18C3" w:rsidR="00632EB1" w:rsidRDefault="00E1189C" w:rsidP="00632EB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E</w:t>
      </w:r>
      <w:r w:rsidR="00632EB1">
        <w:rPr>
          <w:rFonts w:ascii="Century Gothic" w:hAnsi="Century Gothic" w:cs="Times New Roman"/>
          <w:sz w:val="18"/>
          <w:szCs w:val="20"/>
        </w:rPr>
        <w:t xml:space="preserve">lectronic or paper assessment – 50 questions </w:t>
      </w:r>
      <w:r w:rsidR="00E55B60">
        <w:rPr>
          <w:rFonts w:ascii="Century Gothic" w:hAnsi="Century Gothic" w:cs="Times New Roman"/>
          <w:sz w:val="18"/>
          <w:szCs w:val="20"/>
        </w:rPr>
        <w:t xml:space="preserve">multiple choice on </w:t>
      </w:r>
      <w:r w:rsidR="00632EB1">
        <w:rPr>
          <w:rFonts w:ascii="Century Gothic" w:hAnsi="Century Gothic" w:cs="Times New Roman"/>
          <w:sz w:val="18"/>
          <w:szCs w:val="20"/>
        </w:rPr>
        <w:t>paper, don’t have capability to do electronic</w:t>
      </w:r>
      <w:r>
        <w:rPr>
          <w:rFonts w:ascii="Century Gothic" w:hAnsi="Century Gothic" w:cs="Times New Roman"/>
          <w:sz w:val="18"/>
          <w:szCs w:val="20"/>
        </w:rPr>
        <w:t xml:space="preserve"> assessment at this time</w:t>
      </w:r>
      <w:r w:rsidR="00632EB1">
        <w:rPr>
          <w:rFonts w:ascii="Century Gothic" w:hAnsi="Century Gothic" w:cs="Times New Roman"/>
          <w:sz w:val="18"/>
          <w:szCs w:val="20"/>
        </w:rPr>
        <w:t>.</w:t>
      </w:r>
    </w:p>
    <w:p w14:paraId="6F399E63" w14:textId="2ED7979C" w:rsidR="00632EB1" w:rsidRDefault="00632EB1" w:rsidP="00632EB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OEHA, AOHC offered to assist with drafting questions and this request was denied, open to hear about how process is going and what changes we may want to see.</w:t>
      </w:r>
    </w:p>
    <w:p w14:paraId="4E82896A" w14:textId="3BACF66F" w:rsidR="00632EB1" w:rsidRDefault="00632EB1" w:rsidP="00632EB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Administrative rule recommendations were accepted </w:t>
      </w:r>
      <w:r w:rsidR="00E1189C">
        <w:rPr>
          <w:rFonts w:ascii="Century Gothic" w:hAnsi="Century Gothic" w:cs="Times New Roman"/>
          <w:sz w:val="18"/>
          <w:szCs w:val="20"/>
        </w:rPr>
        <w:t>(7-8 items)</w:t>
      </w:r>
      <w:r>
        <w:rPr>
          <w:rFonts w:ascii="Century Gothic" w:hAnsi="Century Gothic" w:cs="Times New Roman"/>
          <w:sz w:val="18"/>
          <w:szCs w:val="20"/>
        </w:rPr>
        <w:t xml:space="preserve"> except one which was time frame </w:t>
      </w:r>
      <w:r w:rsidR="002A7573">
        <w:rPr>
          <w:rFonts w:ascii="Century Gothic" w:hAnsi="Century Gothic" w:cs="Times New Roman"/>
          <w:sz w:val="18"/>
          <w:szCs w:val="20"/>
        </w:rPr>
        <w:t>to reevaluate</w:t>
      </w:r>
      <w:r>
        <w:rPr>
          <w:rFonts w:ascii="Century Gothic" w:hAnsi="Century Gothic" w:cs="Times New Roman"/>
          <w:sz w:val="18"/>
          <w:szCs w:val="20"/>
        </w:rPr>
        <w:t xml:space="preserve"> </w:t>
      </w:r>
      <w:r w:rsidR="00E1189C">
        <w:rPr>
          <w:rFonts w:ascii="Century Gothic" w:hAnsi="Century Gothic" w:cs="Times New Roman"/>
          <w:sz w:val="18"/>
          <w:szCs w:val="20"/>
        </w:rPr>
        <w:t>for when programs are in compliance</w:t>
      </w:r>
      <w:r w:rsidR="00E55B60">
        <w:rPr>
          <w:rFonts w:ascii="Century Gothic" w:hAnsi="Century Gothic" w:cs="Times New Roman"/>
          <w:sz w:val="18"/>
          <w:szCs w:val="20"/>
        </w:rPr>
        <w:t>.</w:t>
      </w:r>
    </w:p>
    <w:p w14:paraId="6F7A9CC8" w14:textId="2D15E6F7" w:rsidR="002A7573" w:rsidRDefault="002A7573" w:rsidP="00632EB1">
      <w:pPr>
        <w:pStyle w:val="ListParagraph"/>
        <w:numPr>
          <w:ilvl w:val="4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Reworded the provisional status as well.</w:t>
      </w:r>
    </w:p>
    <w:p w14:paraId="444ECD87" w14:textId="07EBBFBD" w:rsidR="002A7573" w:rsidRDefault="002A7573" w:rsidP="002A7573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Sarah to send out the rule language</w:t>
      </w:r>
      <w:r w:rsidR="00BB2764">
        <w:rPr>
          <w:rFonts w:ascii="Century Gothic" w:hAnsi="Century Gothic" w:cs="Times New Roman"/>
          <w:sz w:val="18"/>
          <w:szCs w:val="20"/>
        </w:rPr>
        <w:t xml:space="preserve"> to OEHA</w:t>
      </w:r>
      <w:r w:rsidR="003F6D27">
        <w:rPr>
          <w:rFonts w:ascii="Century Gothic" w:hAnsi="Century Gothic" w:cs="Times New Roman"/>
          <w:sz w:val="18"/>
          <w:szCs w:val="20"/>
        </w:rPr>
        <w:t>.</w:t>
      </w:r>
    </w:p>
    <w:p w14:paraId="4168FD76" w14:textId="6A1CF3F2" w:rsidR="002A7573" w:rsidRDefault="002A7573" w:rsidP="002A7573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Tony to send out </w:t>
      </w:r>
      <w:r w:rsidR="00BB2764">
        <w:rPr>
          <w:rFonts w:ascii="Century Gothic" w:hAnsi="Century Gothic" w:cs="Times New Roman"/>
          <w:sz w:val="18"/>
          <w:szCs w:val="20"/>
        </w:rPr>
        <w:t xml:space="preserve">comments </w:t>
      </w:r>
      <w:r>
        <w:rPr>
          <w:rFonts w:ascii="Century Gothic" w:hAnsi="Century Gothic" w:cs="Times New Roman"/>
          <w:sz w:val="18"/>
          <w:szCs w:val="20"/>
        </w:rPr>
        <w:t>to AOHC and OEHA workgroup.</w:t>
      </w:r>
    </w:p>
    <w:p w14:paraId="09FE7F8E" w14:textId="1ADBDDEB" w:rsidR="00D03031" w:rsidRDefault="0077389E" w:rsidP="0077389E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HB 207 (Special Use Pools)</w:t>
      </w:r>
      <w:r w:rsidR="002A7573">
        <w:rPr>
          <w:rFonts w:ascii="Century Gothic" w:hAnsi="Century Gothic" w:cs="Times New Roman"/>
          <w:sz w:val="18"/>
          <w:szCs w:val="20"/>
        </w:rPr>
        <w:t xml:space="preserve"> Rep Gene Schmidt</w:t>
      </w:r>
    </w:p>
    <w:p w14:paraId="11F379CA" w14:textId="6BF826B5" w:rsidR="002A7573" w:rsidRDefault="002A7573" w:rsidP="002A7573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First hearing was </w:t>
      </w:r>
      <w:r w:rsidR="00BB2764">
        <w:rPr>
          <w:rFonts w:ascii="Century Gothic" w:hAnsi="Century Gothic" w:cs="Times New Roman"/>
          <w:sz w:val="18"/>
          <w:szCs w:val="20"/>
        </w:rPr>
        <w:t xml:space="preserve">on </w:t>
      </w:r>
      <w:r>
        <w:rPr>
          <w:rFonts w:ascii="Century Gothic" w:hAnsi="Century Gothic" w:cs="Times New Roman"/>
          <w:sz w:val="18"/>
          <w:szCs w:val="20"/>
        </w:rPr>
        <w:t>February</w:t>
      </w:r>
      <w:r w:rsidR="00BB2764">
        <w:rPr>
          <w:rFonts w:ascii="Century Gothic" w:hAnsi="Century Gothic" w:cs="Times New Roman"/>
          <w:sz w:val="18"/>
          <w:szCs w:val="20"/>
        </w:rPr>
        <w:t xml:space="preserve"> 7th</w:t>
      </w:r>
      <w:r>
        <w:rPr>
          <w:rFonts w:ascii="Century Gothic" w:hAnsi="Century Gothic" w:cs="Times New Roman"/>
          <w:sz w:val="18"/>
          <w:szCs w:val="20"/>
        </w:rPr>
        <w:t xml:space="preserve">, </w:t>
      </w:r>
      <w:r w:rsidR="00D845B0">
        <w:rPr>
          <w:rFonts w:ascii="Century Gothic" w:hAnsi="Century Gothic" w:cs="Times New Roman"/>
          <w:sz w:val="18"/>
          <w:szCs w:val="20"/>
        </w:rPr>
        <w:t>the</w:t>
      </w:r>
      <w:r>
        <w:rPr>
          <w:rFonts w:ascii="Century Gothic" w:hAnsi="Century Gothic" w:cs="Times New Roman"/>
          <w:sz w:val="18"/>
          <w:szCs w:val="20"/>
        </w:rPr>
        <w:t xml:space="preserve"> </w:t>
      </w:r>
      <w:r w:rsidR="00BB2764">
        <w:rPr>
          <w:rFonts w:ascii="Century Gothic" w:hAnsi="Century Gothic" w:cs="Times New Roman"/>
          <w:sz w:val="18"/>
          <w:szCs w:val="20"/>
        </w:rPr>
        <w:t>B</w:t>
      </w:r>
      <w:r>
        <w:rPr>
          <w:rFonts w:ascii="Century Gothic" w:hAnsi="Century Gothic" w:cs="Times New Roman"/>
          <w:sz w:val="18"/>
          <w:szCs w:val="20"/>
        </w:rPr>
        <w:t xml:space="preserve">ill distinguishes </w:t>
      </w:r>
      <w:r w:rsidR="00BB2764">
        <w:rPr>
          <w:rFonts w:ascii="Century Gothic" w:hAnsi="Century Gothic" w:cs="Times New Roman"/>
          <w:sz w:val="18"/>
          <w:szCs w:val="20"/>
        </w:rPr>
        <w:t xml:space="preserve">aquatic </w:t>
      </w:r>
      <w:r>
        <w:rPr>
          <w:rFonts w:ascii="Century Gothic" w:hAnsi="Century Gothic" w:cs="Times New Roman"/>
          <w:sz w:val="18"/>
          <w:szCs w:val="20"/>
        </w:rPr>
        <w:t>amusement rides are in the ODA lane and water quality are in the ODH lane.  History drove this due to water quality issues on the water quality por</w:t>
      </w:r>
      <w:r w:rsidR="00BB2764">
        <w:rPr>
          <w:rFonts w:ascii="Century Gothic" w:hAnsi="Century Gothic" w:cs="Times New Roman"/>
          <w:sz w:val="18"/>
          <w:szCs w:val="20"/>
        </w:rPr>
        <w:t xml:space="preserve">tion </w:t>
      </w:r>
      <w:r>
        <w:rPr>
          <w:rFonts w:ascii="Century Gothic" w:hAnsi="Century Gothic" w:cs="Times New Roman"/>
          <w:sz w:val="18"/>
          <w:szCs w:val="20"/>
        </w:rPr>
        <w:t xml:space="preserve">on the amusement ride </w:t>
      </w:r>
      <w:r w:rsidR="00BB2764">
        <w:rPr>
          <w:rFonts w:ascii="Century Gothic" w:hAnsi="Century Gothic" w:cs="Times New Roman"/>
          <w:sz w:val="18"/>
          <w:szCs w:val="20"/>
        </w:rPr>
        <w:t>areas.</w:t>
      </w:r>
    </w:p>
    <w:p w14:paraId="6C97E74A" w14:textId="117AAAD1" w:rsidR="002A7573" w:rsidRDefault="002A7573" w:rsidP="002A7573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bookmarkStart w:id="0" w:name="_Hlk159929760"/>
      <w:r>
        <w:rPr>
          <w:rFonts w:ascii="Century Gothic" w:hAnsi="Century Gothic" w:cs="Times New Roman"/>
          <w:sz w:val="18"/>
          <w:szCs w:val="20"/>
        </w:rPr>
        <w:t>HB 282 first hearing on the 13</w:t>
      </w:r>
      <w:r w:rsidRPr="002A7573">
        <w:rPr>
          <w:rFonts w:ascii="Century Gothic" w:hAnsi="Century Gothic" w:cs="Times New Roman"/>
          <w:sz w:val="18"/>
          <w:szCs w:val="20"/>
          <w:vertAlign w:val="superscript"/>
        </w:rPr>
        <w:t>th</w:t>
      </w:r>
      <w:r>
        <w:rPr>
          <w:rFonts w:ascii="Century Gothic" w:hAnsi="Century Gothic" w:cs="Times New Roman"/>
          <w:sz w:val="18"/>
          <w:szCs w:val="20"/>
        </w:rPr>
        <w:t xml:space="preserve">, requires the Dept of Commerce to do a mold information and awareness program.  </w:t>
      </w:r>
      <w:r w:rsidR="00C10BFF">
        <w:rPr>
          <w:rFonts w:ascii="Century Gothic" w:hAnsi="Century Gothic" w:cs="Times New Roman"/>
          <w:sz w:val="18"/>
          <w:szCs w:val="20"/>
        </w:rPr>
        <w:t xml:space="preserve">Commerce to review technology and treatment techniques for mold identification and remediation.   </w:t>
      </w:r>
      <w:r>
        <w:rPr>
          <w:rFonts w:ascii="Century Gothic" w:hAnsi="Century Gothic" w:cs="Times New Roman"/>
          <w:sz w:val="18"/>
          <w:szCs w:val="20"/>
        </w:rPr>
        <w:t>Bipartisan bill both Republican and Democrat sponsor the bill.</w:t>
      </w:r>
      <w:r w:rsidR="00C10BFF">
        <w:rPr>
          <w:rFonts w:ascii="Century Gothic" w:hAnsi="Century Gothic" w:cs="Times New Roman"/>
          <w:sz w:val="18"/>
          <w:szCs w:val="20"/>
        </w:rPr>
        <w:t xml:space="preserve">  We will continue to monitor as necessary.</w:t>
      </w:r>
    </w:p>
    <w:bookmarkEnd w:id="0"/>
    <w:p w14:paraId="0E6338A2" w14:textId="66452E23" w:rsidR="002A7573" w:rsidRDefault="00D845B0" w:rsidP="002A7573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HB 33 </w:t>
      </w:r>
      <w:bookmarkStart w:id="1" w:name="_Hlk159930017"/>
      <w:r>
        <w:rPr>
          <w:rFonts w:ascii="Century Gothic" w:hAnsi="Century Gothic" w:cs="Times New Roman"/>
          <w:sz w:val="18"/>
          <w:szCs w:val="20"/>
        </w:rPr>
        <w:t>Tobacco</w:t>
      </w:r>
      <w:r w:rsidR="003F6D27">
        <w:rPr>
          <w:rFonts w:ascii="Century Gothic" w:hAnsi="Century Gothic" w:cs="Times New Roman"/>
          <w:sz w:val="18"/>
          <w:szCs w:val="20"/>
        </w:rPr>
        <w:t xml:space="preserve"> (flavor)</w:t>
      </w:r>
      <w:r>
        <w:rPr>
          <w:rFonts w:ascii="Century Gothic" w:hAnsi="Century Gothic" w:cs="Times New Roman"/>
          <w:sz w:val="18"/>
          <w:szCs w:val="20"/>
        </w:rPr>
        <w:t xml:space="preserve"> ordinance ban veto override situation HB 33 house and senate overrode the Governor’s veto.</w:t>
      </w:r>
      <w:r w:rsidR="003F6D27">
        <w:rPr>
          <w:rFonts w:ascii="Century Gothic" w:hAnsi="Century Gothic" w:cs="Times New Roman"/>
          <w:sz w:val="18"/>
          <w:szCs w:val="20"/>
        </w:rPr>
        <w:t xml:space="preserve">  </w:t>
      </w:r>
    </w:p>
    <w:p w14:paraId="71360E88" w14:textId="05E9CF3E" w:rsidR="00D03031" w:rsidRPr="003F6D27" w:rsidRDefault="003F6D27" w:rsidP="003F6D27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3F6D27">
        <w:rPr>
          <w:rFonts w:ascii="Century Gothic" w:hAnsi="Century Gothic" w:cs="Times New Roman"/>
          <w:sz w:val="18"/>
          <w:szCs w:val="20"/>
        </w:rPr>
        <w:t>Just as an FYI the Primary election is March 19</w:t>
      </w:r>
      <w:r w:rsidRPr="003F6D27">
        <w:rPr>
          <w:rFonts w:ascii="Century Gothic" w:hAnsi="Century Gothic" w:cs="Times New Roman"/>
          <w:sz w:val="18"/>
          <w:szCs w:val="20"/>
          <w:vertAlign w:val="superscript"/>
        </w:rPr>
        <w:t>th,</w:t>
      </w:r>
      <w:r w:rsidRPr="003F6D27">
        <w:rPr>
          <w:rFonts w:ascii="Century Gothic" w:hAnsi="Century Gothic" w:cs="Times New Roman"/>
          <w:sz w:val="18"/>
          <w:szCs w:val="20"/>
        </w:rPr>
        <w:t xml:space="preserve"> entire House of Representatives is up for election and half of the Ohio Senate is up for election.</w:t>
      </w:r>
      <w:bookmarkEnd w:id="1"/>
    </w:p>
    <w:p w14:paraId="48793285" w14:textId="008B0B1D" w:rsidR="00F01526" w:rsidRDefault="00F01526" w:rsidP="00F01526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New Business</w:t>
      </w:r>
      <w:r>
        <w:rPr>
          <w:rFonts w:ascii="Century Gothic" w:hAnsi="Century Gothic" w:cs="Times New Roman"/>
          <w:b/>
          <w:sz w:val="18"/>
          <w:szCs w:val="20"/>
        </w:rPr>
        <w:t>:</w:t>
      </w:r>
    </w:p>
    <w:p w14:paraId="07D66F51" w14:textId="40793144" w:rsidR="00F01526" w:rsidRDefault="003E1188" w:rsidP="00A834B7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 xml:space="preserve">Life Membership:  </w:t>
      </w:r>
      <w:r w:rsidR="00662F3E">
        <w:rPr>
          <w:rFonts w:ascii="Century Gothic" w:hAnsi="Century Gothic" w:cs="Times New Roman"/>
          <w:bCs/>
          <w:sz w:val="18"/>
          <w:szCs w:val="20"/>
        </w:rPr>
        <w:t>Ken Sharkey</w:t>
      </w:r>
      <w:r w:rsidR="003F6D27">
        <w:rPr>
          <w:rFonts w:ascii="Century Gothic" w:hAnsi="Century Gothic" w:cs="Times New Roman"/>
          <w:bCs/>
          <w:sz w:val="18"/>
          <w:szCs w:val="20"/>
        </w:rPr>
        <w:t xml:space="preserve">, </w:t>
      </w:r>
      <w:r w:rsidR="0046794E">
        <w:rPr>
          <w:rFonts w:ascii="Century Gothic" w:hAnsi="Century Gothic" w:cs="Times New Roman"/>
          <w:bCs/>
          <w:sz w:val="18"/>
          <w:szCs w:val="20"/>
        </w:rPr>
        <w:t>Jean Hayden</w:t>
      </w:r>
      <w:r w:rsidR="003F6D27">
        <w:rPr>
          <w:rFonts w:ascii="Century Gothic" w:hAnsi="Century Gothic" w:cs="Times New Roman"/>
          <w:bCs/>
          <w:sz w:val="18"/>
          <w:szCs w:val="20"/>
        </w:rPr>
        <w:t>,</w:t>
      </w:r>
      <w:r w:rsidR="0046794E">
        <w:rPr>
          <w:rFonts w:ascii="Century Gothic" w:hAnsi="Century Gothic" w:cs="Times New Roman"/>
          <w:bCs/>
          <w:sz w:val="18"/>
          <w:szCs w:val="20"/>
        </w:rPr>
        <w:t xml:space="preserve"> </w:t>
      </w:r>
      <w:r w:rsidR="00246572">
        <w:rPr>
          <w:rFonts w:ascii="Century Gothic" w:hAnsi="Century Gothic" w:cs="Times New Roman"/>
          <w:bCs/>
          <w:sz w:val="18"/>
          <w:szCs w:val="20"/>
        </w:rPr>
        <w:t>Cammie Mitrione</w:t>
      </w:r>
      <w:r w:rsidR="00D845B0">
        <w:rPr>
          <w:rFonts w:ascii="Century Gothic" w:hAnsi="Century Gothic" w:cs="Times New Roman"/>
          <w:bCs/>
          <w:sz w:val="18"/>
          <w:szCs w:val="20"/>
        </w:rPr>
        <w:t>, Harry Eckert</w:t>
      </w:r>
    </w:p>
    <w:p w14:paraId="4DB02B5C" w14:textId="0463CACF" w:rsidR="003E1188" w:rsidRDefault="003E1188" w:rsidP="003E1188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Motion by:</w:t>
      </w:r>
      <w:r>
        <w:rPr>
          <w:rFonts w:ascii="Century Gothic" w:hAnsi="Century Gothic" w:cs="Times New Roman"/>
          <w:bCs/>
          <w:sz w:val="18"/>
          <w:szCs w:val="20"/>
        </w:rPr>
        <w:tab/>
      </w:r>
      <w:r w:rsidR="00D845B0">
        <w:rPr>
          <w:rFonts w:ascii="Century Gothic" w:hAnsi="Century Gothic" w:cs="Times New Roman"/>
          <w:bCs/>
          <w:sz w:val="18"/>
          <w:szCs w:val="20"/>
        </w:rPr>
        <w:t>Steve Ruckma</w:t>
      </w:r>
      <w:r w:rsidR="002537A0">
        <w:rPr>
          <w:rFonts w:ascii="Century Gothic" w:hAnsi="Century Gothic" w:cs="Times New Roman"/>
          <w:bCs/>
          <w:sz w:val="18"/>
          <w:szCs w:val="20"/>
        </w:rPr>
        <w:t>n</w:t>
      </w:r>
      <w:r w:rsidR="002537A0">
        <w:rPr>
          <w:rFonts w:ascii="Century Gothic" w:hAnsi="Century Gothic" w:cs="Times New Roman"/>
          <w:bCs/>
          <w:sz w:val="18"/>
          <w:szCs w:val="20"/>
        </w:rPr>
        <w:tab/>
      </w:r>
      <w:r w:rsidR="003F6D27">
        <w:rPr>
          <w:rFonts w:ascii="Century Gothic" w:hAnsi="Century Gothic" w:cs="Times New Roman"/>
          <w:bCs/>
          <w:sz w:val="18"/>
          <w:szCs w:val="20"/>
        </w:rPr>
        <w:tab/>
      </w:r>
      <w:r>
        <w:rPr>
          <w:rFonts w:ascii="Century Gothic" w:hAnsi="Century Gothic" w:cs="Times New Roman"/>
          <w:bCs/>
          <w:sz w:val="18"/>
          <w:szCs w:val="20"/>
        </w:rPr>
        <w:t>Seconded:</w:t>
      </w:r>
      <w:r w:rsidR="00D845B0">
        <w:rPr>
          <w:rFonts w:ascii="Century Gothic" w:hAnsi="Century Gothic" w:cs="Times New Roman"/>
          <w:bCs/>
          <w:sz w:val="18"/>
          <w:szCs w:val="20"/>
        </w:rPr>
        <w:t xml:space="preserve"> Dustin Kent</w:t>
      </w:r>
    </w:p>
    <w:p w14:paraId="56387FC5" w14:textId="77777777" w:rsidR="00146FF7" w:rsidRPr="00A834B7" w:rsidRDefault="00146FF7" w:rsidP="00146FF7">
      <w:pPr>
        <w:pStyle w:val="ListParagraph"/>
        <w:ind w:left="1080"/>
        <w:rPr>
          <w:rFonts w:ascii="Century Gothic" w:hAnsi="Century Gothic" w:cs="Times New Roman"/>
          <w:bCs/>
          <w:sz w:val="18"/>
          <w:szCs w:val="20"/>
        </w:rPr>
      </w:pPr>
    </w:p>
    <w:p w14:paraId="3F1FD6D9" w14:textId="77A62697" w:rsidR="0011351E" w:rsidRDefault="000D35A8" w:rsidP="000D35A8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George Eagle Scholarship</w:t>
      </w:r>
      <w:r w:rsidR="005321E5">
        <w:rPr>
          <w:rFonts w:ascii="Century Gothic" w:hAnsi="Century Gothic" w:cs="Times New Roman"/>
          <w:bCs/>
          <w:sz w:val="18"/>
          <w:szCs w:val="20"/>
        </w:rPr>
        <w:t>s</w:t>
      </w:r>
      <w:r>
        <w:rPr>
          <w:rFonts w:ascii="Century Gothic" w:hAnsi="Century Gothic" w:cs="Times New Roman"/>
          <w:bCs/>
          <w:sz w:val="18"/>
          <w:szCs w:val="20"/>
        </w:rPr>
        <w:t xml:space="preserve">: </w:t>
      </w:r>
      <w:r w:rsidR="00D845B0">
        <w:rPr>
          <w:rFonts w:ascii="Century Gothic" w:hAnsi="Century Gothic" w:cs="Times New Roman"/>
          <w:bCs/>
          <w:sz w:val="18"/>
          <w:szCs w:val="20"/>
        </w:rPr>
        <w:t>Tabled to March Meeting</w:t>
      </w:r>
    </w:p>
    <w:p w14:paraId="19958217" w14:textId="77777777" w:rsidR="00146FF7" w:rsidRDefault="00146FF7" w:rsidP="00146FF7">
      <w:pPr>
        <w:pStyle w:val="ListParagraph"/>
        <w:ind w:left="1080"/>
        <w:rPr>
          <w:rFonts w:ascii="Century Gothic" w:hAnsi="Century Gothic" w:cs="Times New Roman"/>
          <w:bCs/>
          <w:sz w:val="18"/>
          <w:szCs w:val="20"/>
        </w:rPr>
      </w:pPr>
    </w:p>
    <w:p w14:paraId="02EA5159" w14:textId="04524E10" w:rsidR="009A7DF9" w:rsidRDefault="006D3C89" w:rsidP="006D3C89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Concentrated Animal Feed</w:t>
      </w:r>
      <w:r w:rsidR="00DA7ADE">
        <w:rPr>
          <w:rFonts w:ascii="Century Gothic" w:hAnsi="Century Gothic" w:cs="Times New Roman"/>
          <w:bCs/>
          <w:sz w:val="18"/>
          <w:szCs w:val="20"/>
        </w:rPr>
        <w:t>ing Facility Advisory Committee:  Jason Mench</w:t>
      </w:r>
      <w:r w:rsidR="005F7CDF">
        <w:rPr>
          <w:rFonts w:ascii="Century Gothic" w:hAnsi="Century Gothic" w:cs="Times New Roman"/>
          <w:bCs/>
          <w:sz w:val="18"/>
          <w:szCs w:val="20"/>
        </w:rPr>
        <w:t>h</w:t>
      </w:r>
      <w:r w:rsidR="00DA7ADE">
        <w:rPr>
          <w:rFonts w:ascii="Century Gothic" w:hAnsi="Century Gothic" w:cs="Times New Roman"/>
          <w:bCs/>
          <w:sz w:val="18"/>
          <w:szCs w:val="20"/>
        </w:rPr>
        <w:t xml:space="preserve">ofer, </w:t>
      </w:r>
      <w:r w:rsidR="005F7CDF">
        <w:rPr>
          <w:rFonts w:ascii="Century Gothic" w:hAnsi="Century Gothic" w:cs="Times New Roman"/>
          <w:bCs/>
          <w:sz w:val="18"/>
          <w:szCs w:val="20"/>
        </w:rPr>
        <w:t>REHS, MPH</w:t>
      </w:r>
      <w:r w:rsidR="00DB48A6">
        <w:rPr>
          <w:rFonts w:ascii="Century Gothic" w:hAnsi="Century Gothic" w:cs="Times New Roman"/>
          <w:bCs/>
          <w:sz w:val="18"/>
          <w:szCs w:val="20"/>
        </w:rPr>
        <w:t xml:space="preserve"> (CAF committee chair) and Eric Cherry, </w:t>
      </w:r>
      <w:r w:rsidR="00374F42">
        <w:rPr>
          <w:rFonts w:ascii="Century Gothic" w:hAnsi="Century Gothic" w:cs="Times New Roman"/>
          <w:bCs/>
          <w:sz w:val="18"/>
          <w:szCs w:val="20"/>
        </w:rPr>
        <w:t>REHS</w:t>
      </w:r>
      <w:r w:rsidR="006963FA">
        <w:rPr>
          <w:rFonts w:ascii="Century Gothic" w:hAnsi="Century Gothic" w:cs="Times New Roman"/>
          <w:bCs/>
          <w:sz w:val="18"/>
          <w:szCs w:val="20"/>
        </w:rPr>
        <w:t xml:space="preserve"> (Alternate).  Term:  3/152024 – 3/14/202</w:t>
      </w:r>
      <w:r w:rsidR="00146FF7">
        <w:rPr>
          <w:rFonts w:ascii="Century Gothic" w:hAnsi="Century Gothic" w:cs="Times New Roman"/>
          <w:bCs/>
          <w:sz w:val="18"/>
          <w:szCs w:val="20"/>
        </w:rPr>
        <w:t>7.</w:t>
      </w:r>
    </w:p>
    <w:p w14:paraId="09314808" w14:textId="06D62F92" w:rsidR="00146FF7" w:rsidRDefault="00146FF7" w:rsidP="00146FF7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Motion by:</w:t>
      </w:r>
      <w:r w:rsidR="002537A0">
        <w:rPr>
          <w:rFonts w:ascii="Century Gothic" w:hAnsi="Century Gothic" w:cs="Times New Roman"/>
          <w:bCs/>
          <w:sz w:val="18"/>
          <w:szCs w:val="20"/>
        </w:rPr>
        <w:t xml:space="preserve"> </w:t>
      </w:r>
      <w:r w:rsidR="00D845B0">
        <w:rPr>
          <w:rFonts w:ascii="Century Gothic" w:hAnsi="Century Gothic" w:cs="Times New Roman"/>
          <w:bCs/>
          <w:sz w:val="18"/>
          <w:szCs w:val="20"/>
        </w:rPr>
        <w:t>Dustin Kent</w:t>
      </w:r>
      <w:r>
        <w:rPr>
          <w:rFonts w:ascii="Century Gothic" w:hAnsi="Century Gothic" w:cs="Times New Roman"/>
          <w:bCs/>
          <w:sz w:val="18"/>
          <w:szCs w:val="20"/>
        </w:rPr>
        <w:tab/>
        <w:t>Seconded:</w:t>
      </w:r>
      <w:r w:rsidR="00D845B0">
        <w:rPr>
          <w:rFonts w:ascii="Century Gothic" w:hAnsi="Century Gothic" w:cs="Times New Roman"/>
          <w:bCs/>
          <w:sz w:val="18"/>
          <w:szCs w:val="20"/>
        </w:rPr>
        <w:t xml:space="preserve"> Courtney </w:t>
      </w:r>
      <w:r w:rsidR="007E6FD3">
        <w:rPr>
          <w:rFonts w:ascii="Century Gothic" w:hAnsi="Century Gothic" w:cs="Times New Roman"/>
          <w:bCs/>
          <w:sz w:val="18"/>
          <w:szCs w:val="20"/>
        </w:rPr>
        <w:t>Grossman</w:t>
      </w:r>
    </w:p>
    <w:p w14:paraId="35BBEBF5" w14:textId="2C645424" w:rsidR="006739A0" w:rsidRDefault="006739A0" w:rsidP="006739A0">
      <w:pPr>
        <w:rPr>
          <w:rFonts w:ascii="Century Gothic" w:hAnsi="Century Gothic" w:cs="Times New Roman"/>
          <w:bCs/>
          <w:sz w:val="18"/>
          <w:szCs w:val="20"/>
        </w:rPr>
      </w:pPr>
    </w:p>
    <w:p w14:paraId="1FFCBE0D" w14:textId="3E13AB73" w:rsidR="006739A0" w:rsidRDefault="006739A0" w:rsidP="006739A0">
      <w:pPr>
        <w:rPr>
          <w:rFonts w:ascii="Century Gothic" w:hAnsi="Century Gothic" w:cs="Times New Roman"/>
          <w:bCs/>
          <w:sz w:val="18"/>
          <w:szCs w:val="20"/>
        </w:rPr>
      </w:pPr>
    </w:p>
    <w:p w14:paraId="13A5337F" w14:textId="77777777" w:rsidR="006739A0" w:rsidRPr="006739A0" w:rsidRDefault="006739A0" w:rsidP="006739A0">
      <w:pPr>
        <w:rPr>
          <w:rFonts w:ascii="Century Gothic" w:hAnsi="Century Gothic" w:cs="Times New Roman"/>
          <w:bCs/>
          <w:sz w:val="18"/>
          <w:szCs w:val="20"/>
        </w:rPr>
      </w:pPr>
    </w:p>
    <w:p w14:paraId="49D9EC14" w14:textId="77777777" w:rsidR="00146FF7" w:rsidRPr="006D3C89" w:rsidRDefault="00146FF7" w:rsidP="00146FF7">
      <w:pPr>
        <w:pStyle w:val="ListParagraph"/>
        <w:ind w:left="1080"/>
        <w:rPr>
          <w:rFonts w:ascii="Century Gothic" w:hAnsi="Century Gothic" w:cs="Times New Roman"/>
          <w:bCs/>
          <w:sz w:val="18"/>
          <w:szCs w:val="20"/>
        </w:rPr>
      </w:pPr>
    </w:p>
    <w:p w14:paraId="025DB951" w14:textId="441504E4" w:rsidR="002A532C" w:rsidRPr="00091511" w:rsidRDefault="0011351E" w:rsidP="0009151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lastRenderedPageBreak/>
        <w:t>Old Business</w:t>
      </w:r>
    </w:p>
    <w:p w14:paraId="5DC9B193" w14:textId="0B12C4FF" w:rsidR="002A532C" w:rsidRPr="002A532C" w:rsidRDefault="0011351E" w:rsidP="002A532C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Workforce Development Grant</w:t>
      </w:r>
      <w:r w:rsidR="00091511">
        <w:rPr>
          <w:rFonts w:ascii="Century Gothic" w:hAnsi="Century Gothic" w:cs="Times New Roman"/>
          <w:sz w:val="18"/>
          <w:szCs w:val="20"/>
        </w:rPr>
        <w:t>/AV Equipment</w:t>
      </w:r>
      <w:r>
        <w:rPr>
          <w:rFonts w:ascii="Century Gothic" w:hAnsi="Century Gothic" w:cs="Times New Roman"/>
          <w:sz w:val="18"/>
          <w:szCs w:val="20"/>
        </w:rPr>
        <w:t xml:space="preserve">- </w:t>
      </w:r>
      <w:r>
        <w:rPr>
          <w:rFonts w:ascii="Century Gothic" w:hAnsi="Century Gothic" w:cs="Times New Roman"/>
          <w:b/>
          <w:bCs/>
          <w:sz w:val="18"/>
          <w:szCs w:val="20"/>
        </w:rPr>
        <w:t>Eric Zgodzinski</w:t>
      </w:r>
    </w:p>
    <w:p w14:paraId="19D49D1E" w14:textId="02462B83" w:rsidR="008F34CE" w:rsidRPr="00D845B0" w:rsidRDefault="004E5CCD" w:rsidP="004E5CCD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Membership/Professional Development Committee- </w:t>
      </w:r>
      <w:r w:rsidRPr="00680C9D">
        <w:rPr>
          <w:rFonts w:ascii="Century Gothic" w:hAnsi="Century Gothic" w:cs="Times New Roman"/>
          <w:b/>
          <w:bCs/>
          <w:sz w:val="18"/>
          <w:szCs w:val="20"/>
        </w:rPr>
        <w:t>Carrie Yeager</w:t>
      </w:r>
      <w:r w:rsidR="00091511">
        <w:rPr>
          <w:rFonts w:ascii="Century Gothic" w:hAnsi="Century Gothic" w:cs="Times New Roman"/>
          <w:b/>
          <w:bCs/>
          <w:sz w:val="18"/>
          <w:szCs w:val="20"/>
        </w:rPr>
        <w:t xml:space="preserve"> or Luke Jacobs</w:t>
      </w:r>
    </w:p>
    <w:p w14:paraId="58FFFDF4" w14:textId="2D9970E5" w:rsidR="00D845B0" w:rsidRDefault="00D845B0" w:rsidP="00D845B0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D845B0">
        <w:rPr>
          <w:rFonts w:ascii="Century Gothic" w:hAnsi="Century Gothic" w:cs="Times New Roman"/>
          <w:sz w:val="18"/>
          <w:szCs w:val="20"/>
        </w:rPr>
        <w:t>Leadership course</w:t>
      </w:r>
      <w:r>
        <w:rPr>
          <w:rFonts w:ascii="Century Gothic" w:hAnsi="Century Gothic" w:cs="Times New Roman"/>
          <w:sz w:val="18"/>
          <w:szCs w:val="20"/>
        </w:rPr>
        <w:t xml:space="preserve"> to be held in </w:t>
      </w:r>
      <w:r w:rsidRPr="00D845B0">
        <w:rPr>
          <w:rFonts w:ascii="Century Gothic" w:hAnsi="Century Gothic" w:cs="Times New Roman"/>
          <w:sz w:val="18"/>
          <w:szCs w:val="20"/>
        </w:rPr>
        <w:t xml:space="preserve">Delaware </w:t>
      </w:r>
      <w:r>
        <w:rPr>
          <w:rFonts w:ascii="Century Gothic" w:hAnsi="Century Gothic" w:cs="Times New Roman"/>
          <w:sz w:val="18"/>
          <w:szCs w:val="20"/>
        </w:rPr>
        <w:t xml:space="preserve">County Health Department the </w:t>
      </w:r>
      <w:r w:rsidRPr="00D845B0">
        <w:rPr>
          <w:rFonts w:ascii="Century Gothic" w:hAnsi="Century Gothic" w:cs="Times New Roman"/>
          <w:sz w:val="18"/>
          <w:szCs w:val="20"/>
        </w:rPr>
        <w:t>second week of November</w:t>
      </w:r>
      <w:r>
        <w:rPr>
          <w:rFonts w:ascii="Century Gothic" w:hAnsi="Century Gothic" w:cs="Times New Roman"/>
          <w:sz w:val="18"/>
          <w:szCs w:val="20"/>
        </w:rPr>
        <w:t>.</w:t>
      </w:r>
    </w:p>
    <w:p w14:paraId="77FFAAAC" w14:textId="05B70AAC" w:rsidR="00D845B0" w:rsidRDefault="00D845B0" w:rsidP="00D845B0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Committee working on getting speakers.</w:t>
      </w:r>
    </w:p>
    <w:p w14:paraId="5A2129D2" w14:textId="65A11798" w:rsidR="00843EC7" w:rsidRDefault="00843EC7" w:rsidP="00843EC7">
      <w:pPr>
        <w:rPr>
          <w:rFonts w:ascii="Century Gothic" w:hAnsi="Century Gothic" w:cs="Times New Roman"/>
          <w:sz w:val="18"/>
          <w:szCs w:val="20"/>
        </w:rPr>
      </w:pPr>
    </w:p>
    <w:p w14:paraId="6636B72A" w14:textId="376D216A" w:rsidR="00843EC7" w:rsidRPr="00843EC7" w:rsidRDefault="008E4E25" w:rsidP="00843EC7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Secretary’s Report</w:t>
      </w:r>
      <w:r w:rsidR="00E337E6">
        <w:rPr>
          <w:rFonts w:ascii="Century Gothic" w:hAnsi="Century Gothic" w:cs="Times New Roman"/>
          <w:b/>
          <w:sz w:val="18"/>
          <w:szCs w:val="20"/>
        </w:rPr>
        <w:t xml:space="preserve"> and Approval of</w:t>
      </w:r>
      <w:r w:rsidR="00014859">
        <w:rPr>
          <w:rFonts w:ascii="Century Gothic" w:hAnsi="Century Gothic" w:cs="Times New Roman"/>
          <w:b/>
          <w:sz w:val="18"/>
          <w:szCs w:val="20"/>
        </w:rPr>
        <w:t xml:space="preserve"> </w:t>
      </w:r>
      <w:r w:rsidR="00C07908">
        <w:rPr>
          <w:rFonts w:ascii="Century Gothic" w:hAnsi="Century Gothic" w:cs="Times New Roman"/>
          <w:b/>
          <w:sz w:val="18"/>
          <w:szCs w:val="20"/>
        </w:rPr>
        <w:t>January</w:t>
      </w:r>
      <w:r w:rsidR="00E337E6">
        <w:rPr>
          <w:rFonts w:ascii="Century Gothic" w:hAnsi="Century Gothic" w:cs="Times New Roman"/>
          <w:b/>
          <w:sz w:val="18"/>
          <w:szCs w:val="20"/>
        </w:rPr>
        <w:t xml:space="preserve"> Minutes</w:t>
      </w:r>
      <w:r w:rsidRPr="004D6F80">
        <w:rPr>
          <w:rFonts w:ascii="Century Gothic" w:hAnsi="Century Gothic" w:cs="Times New Roman"/>
          <w:b/>
          <w:sz w:val="18"/>
          <w:szCs w:val="20"/>
        </w:rPr>
        <w:t xml:space="preserve">– </w:t>
      </w:r>
      <w:r w:rsidR="00AC5449">
        <w:rPr>
          <w:rFonts w:ascii="Century Gothic" w:hAnsi="Century Gothic" w:cs="Times New Roman"/>
          <w:b/>
          <w:sz w:val="18"/>
          <w:szCs w:val="20"/>
        </w:rPr>
        <w:t>Jeff Gibbs</w:t>
      </w:r>
    </w:p>
    <w:p w14:paraId="4499B1A9" w14:textId="07A0121F" w:rsidR="008E4E25" w:rsidRPr="004D6F80" w:rsidRDefault="00E337E6" w:rsidP="0059085F">
      <w:pPr>
        <w:pStyle w:val="ListParagraph"/>
        <w:ind w:left="1440"/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 xml:space="preserve">Motion by: </w:t>
      </w:r>
      <w:r w:rsidR="00AC7041">
        <w:rPr>
          <w:rFonts w:ascii="Century Gothic" w:hAnsi="Century Gothic" w:cs="Times New Roman"/>
          <w:sz w:val="18"/>
          <w:szCs w:val="20"/>
        </w:rPr>
        <w:t>Dustin Kent</w:t>
      </w:r>
      <w:r w:rsidRPr="004D6F80">
        <w:rPr>
          <w:rFonts w:ascii="Century Gothic" w:hAnsi="Century Gothic" w:cs="Times New Roman"/>
          <w:sz w:val="18"/>
          <w:szCs w:val="20"/>
        </w:rPr>
        <w:tab/>
        <w:t>Seconded:</w:t>
      </w:r>
      <w:r w:rsidR="00843EC7">
        <w:rPr>
          <w:rFonts w:ascii="Century Gothic" w:hAnsi="Century Gothic" w:cs="Times New Roman"/>
          <w:sz w:val="18"/>
          <w:szCs w:val="20"/>
        </w:rPr>
        <w:t xml:space="preserve"> </w:t>
      </w:r>
      <w:r w:rsidR="00AC7041">
        <w:rPr>
          <w:rFonts w:ascii="Century Gothic" w:hAnsi="Century Gothic" w:cs="Times New Roman"/>
          <w:sz w:val="18"/>
          <w:szCs w:val="20"/>
        </w:rPr>
        <w:t>Steve Ruckman</w:t>
      </w:r>
      <w:r w:rsidR="0059085F" w:rsidRPr="004D6F80">
        <w:rPr>
          <w:rFonts w:ascii="Century Gothic" w:hAnsi="Century Gothic" w:cs="Times New Roman"/>
          <w:sz w:val="18"/>
          <w:szCs w:val="20"/>
        </w:rPr>
        <w:br/>
      </w:r>
    </w:p>
    <w:p w14:paraId="28A1DEC2" w14:textId="233B9236" w:rsidR="00CA225B" w:rsidRDefault="008E4E25" w:rsidP="003465A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Administrative Aide’s Report – Vicki Johnson</w:t>
      </w:r>
      <w:r w:rsidR="007E5A0C">
        <w:rPr>
          <w:rFonts w:ascii="Century Gothic" w:hAnsi="Century Gothic" w:cs="Times New Roman"/>
          <w:b/>
          <w:sz w:val="18"/>
          <w:szCs w:val="20"/>
        </w:rPr>
        <w:t xml:space="preserve"> </w:t>
      </w:r>
      <w:r w:rsidR="00843EC7" w:rsidRPr="00843EC7">
        <w:rPr>
          <w:rFonts w:ascii="Century Gothic" w:hAnsi="Century Gothic" w:cs="Times New Roman"/>
          <w:bCs/>
          <w:sz w:val="18"/>
          <w:szCs w:val="20"/>
        </w:rPr>
        <w:t>Table</w:t>
      </w:r>
      <w:r w:rsidR="00843EC7">
        <w:rPr>
          <w:rFonts w:ascii="Century Gothic" w:hAnsi="Century Gothic" w:cs="Times New Roman"/>
          <w:bCs/>
          <w:sz w:val="18"/>
          <w:szCs w:val="20"/>
        </w:rPr>
        <w:t>d</w:t>
      </w:r>
      <w:r w:rsidR="00843EC7" w:rsidRPr="00843EC7">
        <w:rPr>
          <w:rFonts w:ascii="Century Gothic" w:hAnsi="Century Gothic" w:cs="Times New Roman"/>
          <w:bCs/>
          <w:sz w:val="18"/>
          <w:szCs w:val="20"/>
        </w:rPr>
        <w:t xml:space="preserve"> to next </w:t>
      </w:r>
      <w:r w:rsidR="00BB2764" w:rsidRPr="00843EC7">
        <w:rPr>
          <w:rFonts w:ascii="Century Gothic" w:hAnsi="Century Gothic" w:cs="Times New Roman"/>
          <w:bCs/>
          <w:sz w:val="18"/>
          <w:szCs w:val="20"/>
        </w:rPr>
        <w:t>meeting.</w:t>
      </w:r>
    </w:p>
    <w:p w14:paraId="6D440EAA" w14:textId="77777777" w:rsidR="00D03031" w:rsidRPr="000C39DA" w:rsidRDefault="00D03031" w:rsidP="000C39DA">
      <w:pPr>
        <w:rPr>
          <w:rFonts w:ascii="Century Gothic" w:hAnsi="Century Gothic" w:cs="Times New Roman"/>
          <w:b/>
          <w:sz w:val="18"/>
          <w:szCs w:val="20"/>
        </w:rPr>
      </w:pPr>
    </w:p>
    <w:p w14:paraId="75FAAB10" w14:textId="652FBC16" w:rsidR="00D03031" w:rsidRDefault="00D03031" w:rsidP="00D0303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b/>
          <w:sz w:val="18"/>
          <w:szCs w:val="20"/>
        </w:rPr>
        <w:t>Treasurer’s Report-Eric Zgodzinski</w:t>
      </w:r>
      <w:r w:rsidR="00843EC7">
        <w:rPr>
          <w:rFonts w:ascii="Century Gothic" w:hAnsi="Century Gothic" w:cs="Times New Roman"/>
          <w:b/>
          <w:sz w:val="18"/>
          <w:szCs w:val="20"/>
        </w:rPr>
        <w:t xml:space="preserve"> </w:t>
      </w:r>
      <w:r w:rsidR="00843EC7" w:rsidRPr="00843EC7">
        <w:rPr>
          <w:rFonts w:ascii="Century Gothic" w:hAnsi="Century Gothic" w:cs="Times New Roman"/>
          <w:bCs/>
          <w:sz w:val="18"/>
          <w:szCs w:val="20"/>
        </w:rPr>
        <w:t>Tabled to the next meeting.</w:t>
      </w:r>
    </w:p>
    <w:p w14:paraId="00686BB3" w14:textId="77777777" w:rsidR="000C39DA" w:rsidRPr="000C39DA" w:rsidRDefault="000C39DA" w:rsidP="000C39DA">
      <w:pPr>
        <w:pStyle w:val="ListParagraph"/>
        <w:rPr>
          <w:rFonts w:ascii="Century Gothic" w:hAnsi="Century Gothic" w:cs="Times New Roman"/>
          <w:b/>
          <w:sz w:val="18"/>
          <w:szCs w:val="20"/>
        </w:rPr>
      </w:pPr>
    </w:p>
    <w:p w14:paraId="264F4B30" w14:textId="7123A47A" w:rsidR="00843EC7" w:rsidRPr="00AC7041" w:rsidRDefault="000C39DA" w:rsidP="00AC7041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b/>
          <w:sz w:val="18"/>
          <w:szCs w:val="20"/>
        </w:rPr>
        <w:t>Public Affairs Report- Steve Ruckman</w:t>
      </w:r>
    </w:p>
    <w:p w14:paraId="4E04B98E" w14:textId="559F4469" w:rsidR="00843EC7" w:rsidRPr="00843EC7" w:rsidRDefault="00843EC7" w:rsidP="00843EC7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843EC7">
        <w:rPr>
          <w:rFonts w:ascii="Century Gothic" w:hAnsi="Century Gothic" w:cs="Times New Roman"/>
          <w:bCs/>
          <w:sz w:val="18"/>
          <w:szCs w:val="20"/>
        </w:rPr>
        <w:t xml:space="preserve">Chad </w:t>
      </w:r>
      <w:r w:rsidR="00AC7041">
        <w:rPr>
          <w:rFonts w:ascii="Century Gothic" w:hAnsi="Century Gothic" w:cs="Times New Roman"/>
          <w:bCs/>
          <w:sz w:val="18"/>
          <w:szCs w:val="20"/>
        </w:rPr>
        <w:t xml:space="preserve">Brown </w:t>
      </w:r>
      <w:r w:rsidRPr="00843EC7">
        <w:rPr>
          <w:rFonts w:ascii="Century Gothic" w:hAnsi="Century Gothic" w:cs="Times New Roman"/>
          <w:bCs/>
          <w:sz w:val="18"/>
          <w:szCs w:val="20"/>
        </w:rPr>
        <w:t xml:space="preserve">covered most of it, the OPHAB </w:t>
      </w:r>
      <w:r w:rsidR="00AC7041">
        <w:rPr>
          <w:rFonts w:ascii="Century Gothic" w:hAnsi="Century Gothic" w:cs="Times New Roman"/>
          <w:bCs/>
          <w:sz w:val="18"/>
          <w:szCs w:val="20"/>
        </w:rPr>
        <w:t xml:space="preserve">appointment is coming up and </w:t>
      </w:r>
      <w:r w:rsidRPr="00843EC7">
        <w:rPr>
          <w:rFonts w:ascii="Century Gothic" w:hAnsi="Century Gothic" w:cs="Times New Roman"/>
          <w:bCs/>
          <w:sz w:val="18"/>
          <w:szCs w:val="20"/>
        </w:rPr>
        <w:t>Garrett’s term is up at the end of June 2024</w:t>
      </w:r>
    </w:p>
    <w:p w14:paraId="6388869B" w14:textId="77777777" w:rsidR="007E5A0C" w:rsidRPr="004B3CB5" w:rsidRDefault="007E5A0C" w:rsidP="004B3CB5">
      <w:pPr>
        <w:rPr>
          <w:rFonts w:ascii="Century Gothic" w:hAnsi="Century Gothic" w:cs="Times New Roman"/>
          <w:b/>
          <w:sz w:val="18"/>
          <w:szCs w:val="20"/>
        </w:rPr>
      </w:pPr>
    </w:p>
    <w:p w14:paraId="4CE732D0" w14:textId="4C663F20" w:rsidR="00224616" w:rsidRPr="00A53A4D" w:rsidRDefault="008E4E25" w:rsidP="00A53A4D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 xml:space="preserve">President’s Report – </w:t>
      </w:r>
      <w:r w:rsidR="00AC5449">
        <w:rPr>
          <w:rFonts w:ascii="Century Gothic" w:hAnsi="Century Gothic" w:cs="Times New Roman"/>
          <w:b/>
          <w:sz w:val="18"/>
          <w:szCs w:val="20"/>
        </w:rPr>
        <w:t>S</w:t>
      </w:r>
      <w:r w:rsidR="004B3CB5">
        <w:rPr>
          <w:rFonts w:ascii="Century Gothic" w:hAnsi="Century Gothic" w:cs="Times New Roman"/>
          <w:b/>
          <w:sz w:val="18"/>
          <w:szCs w:val="20"/>
        </w:rPr>
        <w:t>arah Burkholder</w:t>
      </w:r>
    </w:p>
    <w:p w14:paraId="6EE057AA" w14:textId="3FD6B787" w:rsidR="000A7216" w:rsidRPr="006E5751" w:rsidRDefault="006E5751" w:rsidP="000A7216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Prep for Nominations &amp; Elections</w:t>
      </w:r>
    </w:p>
    <w:p w14:paraId="08D2EEC7" w14:textId="5BB4B92E" w:rsidR="00A53A4D" w:rsidRPr="00843EC7" w:rsidRDefault="006E5751" w:rsidP="00573324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Secretary; President-Elect; VP-Elect</w:t>
      </w:r>
    </w:p>
    <w:p w14:paraId="3F30F92C" w14:textId="1A7F9C00" w:rsidR="00843EC7" w:rsidRPr="00843EC7" w:rsidRDefault="00843EC7" w:rsidP="00843EC7">
      <w:pPr>
        <w:pStyle w:val="ListParagraph"/>
        <w:numPr>
          <w:ilvl w:val="3"/>
          <w:numId w:val="1"/>
        </w:numPr>
        <w:rPr>
          <w:rFonts w:ascii="Century Gothic" w:hAnsi="Century Gothic" w:cs="Times New Roman"/>
          <w:bCs/>
          <w:sz w:val="18"/>
          <w:szCs w:val="18"/>
        </w:rPr>
      </w:pPr>
      <w:r w:rsidRPr="00843EC7">
        <w:rPr>
          <w:rFonts w:ascii="Century Gothic" w:hAnsi="Century Gothic" w:cs="Times New Roman"/>
          <w:bCs/>
          <w:sz w:val="18"/>
          <w:szCs w:val="18"/>
        </w:rPr>
        <w:t>Send interest or questions to Sarah Burkholder</w:t>
      </w:r>
    </w:p>
    <w:p w14:paraId="3CADFA55" w14:textId="622CF5CB" w:rsidR="00843EC7" w:rsidRPr="00843EC7" w:rsidRDefault="00DC31D1" w:rsidP="00843EC7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3866FD">
        <w:rPr>
          <w:rFonts w:ascii="Century Gothic" w:hAnsi="Century Gothic" w:cs="Times New Roman"/>
          <w:bCs/>
          <w:sz w:val="18"/>
          <w:szCs w:val="18"/>
        </w:rPr>
        <w:t>Audit:  Scheduled for 3/21/24.</w:t>
      </w:r>
    </w:p>
    <w:p w14:paraId="1B8CF0EF" w14:textId="3A81561D" w:rsidR="003866FD" w:rsidRPr="00531D4B" w:rsidRDefault="003866FD" w:rsidP="00531D4B">
      <w:pPr>
        <w:rPr>
          <w:rFonts w:ascii="Century Gothic" w:hAnsi="Century Gothic" w:cs="Times New Roman"/>
          <w:sz w:val="18"/>
          <w:szCs w:val="20"/>
        </w:rPr>
      </w:pPr>
    </w:p>
    <w:p w14:paraId="77357AF0" w14:textId="5AB7855F" w:rsidR="00843EC7" w:rsidRPr="00843EC7" w:rsidRDefault="008E4E25" w:rsidP="00843EC7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 xml:space="preserve">Vice President’s Report – </w:t>
      </w:r>
      <w:r w:rsidR="004B3CB5">
        <w:rPr>
          <w:rFonts w:ascii="Century Gothic" w:hAnsi="Century Gothic" w:cs="Times New Roman"/>
          <w:b/>
          <w:sz w:val="18"/>
          <w:szCs w:val="20"/>
        </w:rPr>
        <w:t>Stephanie Johnson</w:t>
      </w:r>
      <w:r w:rsidR="00843EC7">
        <w:rPr>
          <w:rFonts w:ascii="Century Gothic" w:hAnsi="Century Gothic" w:cs="Times New Roman"/>
          <w:b/>
          <w:sz w:val="18"/>
          <w:szCs w:val="20"/>
        </w:rPr>
        <w:t xml:space="preserve"> </w:t>
      </w:r>
      <w:r w:rsidR="00843EC7" w:rsidRPr="00843EC7">
        <w:rPr>
          <w:rFonts w:ascii="Century Gothic" w:hAnsi="Century Gothic" w:cs="Times New Roman"/>
          <w:bCs/>
          <w:sz w:val="18"/>
          <w:szCs w:val="20"/>
        </w:rPr>
        <w:t>Tabled to next meeting.</w:t>
      </w:r>
    </w:p>
    <w:p w14:paraId="4D847909" w14:textId="65DF503F" w:rsidR="00843EC7" w:rsidRDefault="00843EC7" w:rsidP="00843EC7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 w:rsidRPr="00843EC7">
        <w:rPr>
          <w:rFonts w:ascii="Century Gothic" w:hAnsi="Century Gothic" w:cs="Times New Roman"/>
          <w:bCs/>
          <w:sz w:val="18"/>
          <w:szCs w:val="20"/>
        </w:rPr>
        <w:t>AEC planning is going well</w:t>
      </w:r>
      <w:r>
        <w:rPr>
          <w:rFonts w:ascii="Century Gothic" w:hAnsi="Century Gothic" w:cs="Times New Roman"/>
          <w:bCs/>
          <w:sz w:val="18"/>
          <w:szCs w:val="20"/>
        </w:rPr>
        <w:t>, some minor adjustments to speakers.  Schedule to be completed in the next week or two.</w:t>
      </w:r>
    </w:p>
    <w:p w14:paraId="4BF52A6C" w14:textId="14737701" w:rsidR="00843EC7" w:rsidRPr="00843EC7" w:rsidRDefault="00843EC7" w:rsidP="00843EC7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bCs/>
          <w:sz w:val="18"/>
          <w:szCs w:val="20"/>
        </w:rPr>
      </w:pPr>
      <w:r>
        <w:rPr>
          <w:rFonts w:ascii="Century Gothic" w:hAnsi="Century Gothic" w:cs="Times New Roman"/>
          <w:bCs/>
          <w:sz w:val="18"/>
          <w:szCs w:val="20"/>
        </w:rPr>
        <w:t>District baskets reach out to Emily Tyler</w:t>
      </w:r>
    </w:p>
    <w:p w14:paraId="39786822" w14:textId="77777777" w:rsidR="007E5404" w:rsidRPr="00AC7041" w:rsidRDefault="007E5404" w:rsidP="00AC7041">
      <w:pPr>
        <w:rPr>
          <w:rFonts w:ascii="Century Gothic" w:hAnsi="Century Gothic" w:cs="Times New Roman"/>
          <w:sz w:val="18"/>
          <w:szCs w:val="20"/>
        </w:rPr>
      </w:pPr>
    </w:p>
    <w:p w14:paraId="5B3FC0B5" w14:textId="77777777" w:rsidR="008E4E25" w:rsidRPr="004D6F80" w:rsidRDefault="008E4E25" w:rsidP="008E4E25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D6F80">
        <w:rPr>
          <w:rFonts w:ascii="Century Gothic" w:hAnsi="Century Gothic" w:cs="Times New Roman"/>
          <w:b/>
          <w:sz w:val="18"/>
          <w:szCs w:val="20"/>
        </w:rPr>
        <w:t>District Directors Reports</w:t>
      </w:r>
    </w:p>
    <w:p w14:paraId="37D0D039" w14:textId="2CA91E5B" w:rsidR="008E4E25" w:rsidRDefault="008E4E25" w:rsidP="008E4E25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 xml:space="preserve">Northeast – </w:t>
      </w:r>
      <w:r w:rsidR="001A743F">
        <w:rPr>
          <w:rFonts w:ascii="Century Gothic" w:hAnsi="Century Gothic" w:cs="Times New Roman"/>
          <w:sz w:val="18"/>
          <w:szCs w:val="20"/>
        </w:rPr>
        <w:t>Courtney Grossman</w:t>
      </w:r>
    </w:p>
    <w:p w14:paraId="6EFE5D5A" w14:textId="28A8F9F4" w:rsidR="00843EC7" w:rsidRDefault="00843EC7" w:rsidP="00843EC7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The first meeting is next week to start planning.</w:t>
      </w:r>
    </w:p>
    <w:p w14:paraId="776C8D59" w14:textId="1603CA37" w:rsidR="00843EC7" w:rsidRPr="004D6F80" w:rsidRDefault="005C2A03" w:rsidP="00843EC7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E</w:t>
      </w:r>
      <w:r w:rsidR="00843EC7">
        <w:rPr>
          <w:rFonts w:ascii="Century Gothic" w:hAnsi="Century Gothic" w:cs="Times New Roman"/>
          <w:sz w:val="18"/>
          <w:szCs w:val="20"/>
        </w:rPr>
        <w:t>xpectations for District Directors at the AEC, Sarah mentioned to attend the raffle booth, moderators to introduce speakers.</w:t>
      </w:r>
    </w:p>
    <w:p w14:paraId="60D0E6D5" w14:textId="6A1C28C0" w:rsidR="008E4E25" w:rsidRDefault="008C4443" w:rsidP="0034306D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 xml:space="preserve">Northwest – </w:t>
      </w:r>
      <w:r w:rsidR="003D39D5">
        <w:rPr>
          <w:rFonts w:ascii="Century Gothic" w:hAnsi="Century Gothic" w:cs="Times New Roman"/>
          <w:sz w:val="18"/>
          <w:szCs w:val="20"/>
        </w:rPr>
        <w:t xml:space="preserve">Molly </w:t>
      </w:r>
      <w:r w:rsidR="00E4197B">
        <w:rPr>
          <w:rFonts w:ascii="Century Gothic" w:hAnsi="Century Gothic" w:cs="Times New Roman"/>
          <w:sz w:val="18"/>
          <w:szCs w:val="20"/>
        </w:rPr>
        <w:t>Owens</w:t>
      </w:r>
    </w:p>
    <w:p w14:paraId="55543DD7" w14:textId="792808C1" w:rsidR="006C38AB" w:rsidRPr="004D6F80" w:rsidRDefault="006C38AB" w:rsidP="006C38AB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Updating flyers for the folders, send info to Garrett for the website, first meeting to be in </w:t>
      </w:r>
      <w:r w:rsidR="005C2A03">
        <w:rPr>
          <w:rFonts w:ascii="Century Gothic" w:hAnsi="Century Gothic" w:cs="Times New Roman"/>
          <w:sz w:val="18"/>
          <w:szCs w:val="20"/>
        </w:rPr>
        <w:t xml:space="preserve">March.  </w:t>
      </w:r>
    </w:p>
    <w:p w14:paraId="49346833" w14:textId="087F32AF" w:rsidR="008E4E25" w:rsidRDefault="008C4443" w:rsidP="008E4E25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 xml:space="preserve">Southeast – </w:t>
      </w:r>
      <w:r w:rsidR="009F6290">
        <w:rPr>
          <w:rFonts w:ascii="Century Gothic" w:hAnsi="Century Gothic" w:cs="Times New Roman"/>
          <w:sz w:val="18"/>
          <w:szCs w:val="20"/>
        </w:rPr>
        <w:t>Carrie Kamm</w:t>
      </w:r>
    </w:p>
    <w:p w14:paraId="12C80A51" w14:textId="6CEB2C4F" w:rsidR="006C38AB" w:rsidRPr="004D6F80" w:rsidRDefault="006C38AB" w:rsidP="006C38AB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Toured Burr Oak lodge, meet tomorrow to decide which venue</w:t>
      </w:r>
      <w:r w:rsidR="005C2A03">
        <w:rPr>
          <w:rFonts w:ascii="Century Gothic" w:hAnsi="Century Gothic" w:cs="Times New Roman"/>
          <w:sz w:val="18"/>
          <w:szCs w:val="20"/>
        </w:rPr>
        <w:t xml:space="preserve"> will be accommodating and meet district member requests.</w:t>
      </w:r>
    </w:p>
    <w:p w14:paraId="3D260D3B" w14:textId="7DC15BF6" w:rsidR="008C4443" w:rsidRDefault="008C4443" w:rsidP="00833B45">
      <w:pPr>
        <w:pStyle w:val="ListParagraph"/>
        <w:numPr>
          <w:ilvl w:val="1"/>
          <w:numId w:val="1"/>
        </w:numPr>
        <w:rPr>
          <w:rFonts w:ascii="Century Gothic" w:hAnsi="Century Gothic" w:cs="Times New Roman"/>
          <w:sz w:val="18"/>
          <w:szCs w:val="20"/>
        </w:rPr>
      </w:pPr>
      <w:r w:rsidRPr="004D6F80">
        <w:rPr>
          <w:rFonts w:ascii="Century Gothic" w:hAnsi="Century Gothic" w:cs="Times New Roman"/>
          <w:sz w:val="18"/>
          <w:szCs w:val="20"/>
        </w:rPr>
        <w:t>Southwest –</w:t>
      </w:r>
      <w:r w:rsidR="00545412" w:rsidRPr="00545412">
        <w:rPr>
          <w:rFonts w:ascii="Century Gothic" w:hAnsi="Century Gothic" w:cs="Times New Roman"/>
          <w:sz w:val="18"/>
          <w:szCs w:val="20"/>
        </w:rPr>
        <w:t xml:space="preserve"> </w:t>
      </w:r>
      <w:r w:rsidR="00556F9E">
        <w:rPr>
          <w:rFonts w:ascii="Century Gothic" w:hAnsi="Century Gothic" w:cs="Times New Roman"/>
          <w:sz w:val="18"/>
          <w:szCs w:val="20"/>
        </w:rPr>
        <w:t>Shelby Simmons</w:t>
      </w:r>
    </w:p>
    <w:p w14:paraId="7DF1F123" w14:textId="4470B0C0" w:rsidR="006C38AB" w:rsidRPr="00833B45" w:rsidRDefault="006C38AB" w:rsidP="006C38AB">
      <w:pPr>
        <w:pStyle w:val="ListParagraph"/>
        <w:numPr>
          <w:ilvl w:val="2"/>
          <w:numId w:val="1"/>
        </w:num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>First meeting last month, working on ideas</w:t>
      </w:r>
      <w:r w:rsidR="005C2A03">
        <w:rPr>
          <w:rFonts w:ascii="Century Gothic" w:hAnsi="Century Gothic" w:cs="Times New Roman"/>
          <w:sz w:val="18"/>
          <w:szCs w:val="20"/>
        </w:rPr>
        <w:t xml:space="preserve"> to see what we like, website updated for meeting in October.</w:t>
      </w:r>
    </w:p>
    <w:p w14:paraId="18A4BEE8" w14:textId="77777777" w:rsidR="000D5B96" w:rsidRDefault="000D5B96" w:rsidP="000D5B96">
      <w:pPr>
        <w:pStyle w:val="ListParagraph"/>
        <w:ind w:left="360"/>
        <w:rPr>
          <w:rFonts w:ascii="Century Gothic" w:hAnsi="Century Gothic" w:cs="Times New Roman"/>
          <w:b/>
          <w:sz w:val="18"/>
          <w:szCs w:val="20"/>
        </w:rPr>
      </w:pPr>
    </w:p>
    <w:p w14:paraId="187EA081" w14:textId="78B5AE43" w:rsidR="000D5B96" w:rsidRDefault="000D5B96" w:rsidP="009A3D5A">
      <w:pPr>
        <w:pStyle w:val="ListParagraph"/>
        <w:numPr>
          <w:ilvl w:val="0"/>
          <w:numId w:val="1"/>
        </w:numPr>
        <w:rPr>
          <w:rFonts w:ascii="Century Gothic" w:hAnsi="Century Gothic" w:cs="Times New Roman"/>
          <w:b/>
          <w:sz w:val="18"/>
          <w:szCs w:val="20"/>
        </w:rPr>
      </w:pPr>
      <w:r w:rsidRPr="004B3CB5">
        <w:rPr>
          <w:rFonts w:ascii="Century Gothic" w:hAnsi="Century Gothic" w:cs="Times New Roman"/>
          <w:b/>
          <w:sz w:val="18"/>
          <w:szCs w:val="20"/>
        </w:rPr>
        <w:t xml:space="preserve">Next Board Meeting:  </w:t>
      </w:r>
      <w:r w:rsidR="008C3EC6">
        <w:rPr>
          <w:rFonts w:ascii="Century Gothic" w:hAnsi="Century Gothic" w:cs="Times New Roman"/>
          <w:b/>
          <w:sz w:val="18"/>
          <w:szCs w:val="20"/>
        </w:rPr>
        <w:t xml:space="preserve">March </w:t>
      </w:r>
      <w:r w:rsidR="00DC31D1">
        <w:rPr>
          <w:rFonts w:ascii="Century Gothic" w:hAnsi="Century Gothic" w:cs="Times New Roman"/>
          <w:b/>
          <w:sz w:val="18"/>
          <w:szCs w:val="20"/>
        </w:rPr>
        <w:t>21st</w:t>
      </w:r>
      <w:r w:rsidR="00670A4B">
        <w:rPr>
          <w:rFonts w:ascii="Century Gothic" w:hAnsi="Century Gothic" w:cs="Times New Roman"/>
          <w:b/>
          <w:sz w:val="18"/>
          <w:szCs w:val="20"/>
        </w:rPr>
        <w:t xml:space="preserve">, </w:t>
      </w:r>
      <w:r w:rsidR="000406B7">
        <w:rPr>
          <w:rFonts w:ascii="Century Gothic" w:hAnsi="Century Gothic" w:cs="Times New Roman"/>
          <w:b/>
          <w:sz w:val="18"/>
          <w:szCs w:val="20"/>
        </w:rPr>
        <w:t>2024,</w:t>
      </w:r>
      <w:r w:rsidR="00670A4B">
        <w:rPr>
          <w:rFonts w:ascii="Century Gothic" w:hAnsi="Century Gothic" w:cs="Times New Roman"/>
          <w:b/>
          <w:sz w:val="18"/>
          <w:szCs w:val="20"/>
        </w:rPr>
        <w:t xml:space="preserve"> at 10:30 am</w:t>
      </w:r>
      <w:r w:rsidR="00085058">
        <w:rPr>
          <w:rFonts w:ascii="Century Gothic" w:hAnsi="Century Gothic" w:cs="Times New Roman"/>
          <w:b/>
          <w:sz w:val="18"/>
          <w:szCs w:val="20"/>
        </w:rPr>
        <w:t xml:space="preserve"> at Licking County Health Department or via Zoom </w:t>
      </w:r>
    </w:p>
    <w:p w14:paraId="68ED58B6" w14:textId="2CB20C77" w:rsidR="006C38AB" w:rsidRPr="000406B7" w:rsidRDefault="000406B7" w:rsidP="000406B7">
      <w:pPr>
        <w:ind w:firstLine="720"/>
        <w:rPr>
          <w:rFonts w:ascii="Century Gothic" w:hAnsi="Century Gothic" w:cs="Times New Roman"/>
          <w:bCs/>
          <w:sz w:val="18"/>
          <w:szCs w:val="20"/>
        </w:rPr>
      </w:pPr>
      <w:r w:rsidRPr="000406B7">
        <w:rPr>
          <w:rFonts w:ascii="Century Gothic" w:hAnsi="Century Gothic" w:cs="Times New Roman"/>
          <w:bCs/>
          <w:sz w:val="18"/>
          <w:szCs w:val="20"/>
        </w:rPr>
        <w:t xml:space="preserve">Motion to adjourn: </w:t>
      </w:r>
      <w:r w:rsidR="006C38AB" w:rsidRPr="000406B7">
        <w:rPr>
          <w:rFonts w:ascii="Century Gothic" w:hAnsi="Century Gothic" w:cs="Times New Roman"/>
          <w:bCs/>
          <w:sz w:val="18"/>
          <w:szCs w:val="20"/>
        </w:rPr>
        <w:t>Dustin</w:t>
      </w:r>
      <w:r>
        <w:rPr>
          <w:rFonts w:ascii="Century Gothic" w:hAnsi="Century Gothic" w:cs="Times New Roman"/>
          <w:bCs/>
          <w:sz w:val="18"/>
          <w:szCs w:val="20"/>
        </w:rPr>
        <w:t xml:space="preserve"> Kent</w:t>
      </w:r>
      <w:r w:rsidRPr="000406B7">
        <w:rPr>
          <w:rFonts w:ascii="Century Gothic" w:hAnsi="Century Gothic" w:cs="Times New Roman"/>
          <w:bCs/>
          <w:sz w:val="18"/>
          <w:szCs w:val="20"/>
        </w:rPr>
        <w:tab/>
      </w:r>
      <w:r w:rsidRPr="000406B7">
        <w:rPr>
          <w:rFonts w:ascii="Century Gothic" w:hAnsi="Century Gothic" w:cs="Times New Roman"/>
          <w:bCs/>
          <w:sz w:val="18"/>
          <w:szCs w:val="20"/>
        </w:rPr>
        <w:tab/>
        <w:t>Second</w:t>
      </w:r>
      <w:r w:rsidR="00853DBD">
        <w:rPr>
          <w:rFonts w:ascii="Century Gothic" w:hAnsi="Century Gothic" w:cs="Times New Roman"/>
          <w:bCs/>
          <w:sz w:val="18"/>
          <w:szCs w:val="20"/>
        </w:rPr>
        <w:t>ed by</w:t>
      </w:r>
      <w:r w:rsidRPr="000406B7">
        <w:rPr>
          <w:rFonts w:ascii="Century Gothic" w:hAnsi="Century Gothic" w:cs="Times New Roman"/>
          <w:bCs/>
          <w:sz w:val="18"/>
          <w:szCs w:val="20"/>
        </w:rPr>
        <w:t>: Steve Ruckman</w:t>
      </w:r>
    </w:p>
    <w:p w14:paraId="6BA0F76C" w14:textId="77777777" w:rsidR="00C4616B" w:rsidRDefault="00C4616B" w:rsidP="00C4616B">
      <w:pPr>
        <w:rPr>
          <w:rFonts w:ascii="Century Gothic" w:hAnsi="Century Gothic" w:cs="Times New Roman"/>
          <w:b/>
          <w:sz w:val="18"/>
          <w:szCs w:val="20"/>
        </w:rPr>
      </w:pPr>
    </w:p>
    <w:p w14:paraId="469AD036" w14:textId="77777777" w:rsidR="00C4616B" w:rsidRDefault="00C4616B" w:rsidP="00C4616B">
      <w:pPr>
        <w:rPr>
          <w:rFonts w:ascii="Century Gothic" w:hAnsi="Century Gothic" w:cs="Times New Roman"/>
          <w:b/>
          <w:sz w:val="18"/>
          <w:szCs w:val="20"/>
        </w:rPr>
      </w:pPr>
    </w:p>
    <w:p w14:paraId="79079263" w14:textId="77777777" w:rsidR="00C4616B" w:rsidRDefault="00C4616B" w:rsidP="00C4616B">
      <w:pPr>
        <w:rPr>
          <w:rFonts w:ascii="Century Gothic" w:hAnsi="Century Gothic" w:cs="Times New Roman"/>
          <w:b/>
          <w:sz w:val="18"/>
          <w:szCs w:val="20"/>
        </w:rPr>
      </w:pPr>
    </w:p>
    <w:p w14:paraId="21C3C28A" w14:textId="238BF36D" w:rsidR="00C4616B" w:rsidRDefault="00C4616B" w:rsidP="00C4616B">
      <w:pPr>
        <w:rPr>
          <w:rFonts w:ascii="Century Gothic" w:hAnsi="Century Gothic" w:cs="Times New Roman"/>
          <w:b/>
          <w:sz w:val="18"/>
          <w:szCs w:val="20"/>
        </w:rPr>
      </w:pPr>
    </w:p>
    <w:p w14:paraId="175ED23D" w14:textId="4D6E43AE" w:rsidR="002410C7" w:rsidRPr="00F058A3" w:rsidRDefault="002410C7" w:rsidP="00F058A3">
      <w:pPr>
        <w:rPr>
          <w:rFonts w:ascii="Century Gothic" w:hAnsi="Century Gothic" w:cs="Times New Roman"/>
          <w:b/>
          <w:sz w:val="18"/>
          <w:szCs w:val="20"/>
        </w:rPr>
      </w:pPr>
    </w:p>
    <w:sectPr w:rsidR="002410C7" w:rsidRPr="00F058A3" w:rsidSect="003F14B3">
      <w:headerReference w:type="default" r:id="rId7"/>
      <w:pgSz w:w="12240" w:h="15840"/>
      <w:pgMar w:top="1530" w:right="45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4FDC" w14:textId="77777777" w:rsidR="003F14B3" w:rsidRDefault="003F14B3" w:rsidP="008E4E25">
      <w:r>
        <w:separator/>
      </w:r>
    </w:p>
  </w:endnote>
  <w:endnote w:type="continuationSeparator" w:id="0">
    <w:p w14:paraId="7BF7B206" w14:textId="77777777" w:rsidR="003F14B3" w:rsidRDefault="003F14B3" w:rsidP="008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2DAE" w14:textId="77777777" w:rsidR="003F14B3" w:rsidRDefault="003F14B3" w:rsidP="008E4E25">
      <w:r>
        <w:separator/>
      </w:r>
    </w:p>
  </w:footnote>
  <w:footnote w:type="continuationSeparator" w:id="0">
    <w:p w14:paraId="00CE27FF" w14:textId="77777777" w:rsidR="003F14B3" w:rsidRDefault="003F14B3" w:rsidP="008E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735A" w14:textId="77777777" w:rsidR="008E4E25" w:rsidRDefault="008E4E2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DD0F62E" wp14:editId="648134A3">
          <wp:simplePos x="0" y="0"/>
          <wp:positionH relativeFrom="column">
            <wp:posOffset>-318135</wp:posOffset>
          </wp:positionH>
          <wp:positionV relativeFrom="topMargin">
            <wp:posOffset>190500</wp:posOffset>
          </wp:positionV>
          <wp:extent cx="7273925" cy="1243330"/>
          <wp:effectExtent l="0" t="0" r="317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925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62A"/>
    <w:multiLevelType w:val="hybridMultilevel"/>
    <w:tmpl w:val="44D615CC"/>
    <w:lvl w:ilvl="0" w:tplc="AC0021B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14755"/>
    <w:multiLevelType w:val="hybridMultilevel"/>
    <w:tmpl w:val="9990A878"/>
    <w:lvl w:ilvl="0" w:tplc="F5E043A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D904BE"/>
    <w:multiLevelType w:val="hybridMultilevel"/>
    <w:tmpl w:val="37A8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4C0E"/>
    <w:multiLevelType w:val="hybridMultilevel"/>
    <w:tmpl w:val="90BA9B92"/>
    <w:lvl w:ilvl="0" w:tplc="7270CED6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B553CF"/>
    <w:multiLevelType w:val="hybridMultilevel"/>
    <w:tmpl w:val="03C62C92"/>
    <w:lvl w:ilvl="0" w:tplc="4F4EE95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55F78"/>
    <w:multiLevelType w:val="hybridMultilevel"/>
    <w:tmpl w:val="B3F2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7E84"/>
    <w:multiLevelType w:val="multilevel"/>
    <w:tmpl w:val="D0E8EA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57412178">
    <w:abstractNumId w:val="6"/>
  </w:num>
  <w:num w:numId="2" w16cid:durableId="119996823">
    <w:abstractNumId w:val="5"/>
  </w:num>
  <w:num w:numId="3" w16cid:durableId="1197892857">
    <w:abstractNumId w:val="2"/>
  </w:num>
  <w:num w:numId="4" w16cid:durableId="1876118258">
    <w:abstractNumId w:val="3"/>
  </w:num>
  <w:num w:numId="5" w16cid:durableId="1565142528">
    <w:abstractNumId w:val="4"/>
  </w:num>
  <w:num w:numId="6" w16cid:durableId="407650465">
    <w:abstractNumId w:val="0"/>
  </w:num>
  <w:num w:numId="7" w16cid:durableId="127756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25"/>
    <w:rsid w:val="00000BE9"/>
    <w:rsid w:val="00014859"/>
    <w:rsid w:val="000159EE"/>
    <w:rsid w:val="00017A65"/>
    <w:rsid w:val="000260A3"/>
    <w:rsid w:val="000266CA"/>
    <w:rsid w:val="000404C4"/>
    <w:rsid w:val="000406B7"/>
    <w:rsid w:val="00042B22"/>
    <w:rsid w:val="00047E44"/>
    <w:rsid w:val="0006127D"/>
    <w:rsid w:val="00076ED7"/>
    <w:rsid w:val="00082CAC"/>
    <w:rsid w:val="00083ABC"/>
    <w:rsid w:val="00085058"/>
    <w:rsid w:val="00091511"/>
    <w:rsid w:val="000A7216"/>
    <w:rsid w:val="000C39DA"/>
    <w:rsid w:val="000C4571"/>
    <w:rsid w:val="000D35A8"/>
    <w:rsid w:val="000D4B28"/>
    <w:rsid w:val="000D5B96"/>
    <w:rsid w:val="000D6627"/>
    <w:rsid w:val="000F33F3"/>
    <w:rsid w:val="00106DA5"/>
    <w:rsid w:val="0011351E"/>
    <w:rsid w:val="00134113"/>
    <w:rsid w:val="00141609"/>
    <w:rsid w:val="00146FF7"/>
    <w:rsid w:val="00147287"/>
    <w:rsid w:val="00151EE9"/>
    <w:rsid w:val="00154F31"/>
    <w:rsid w:val="00156BE2"/>
    <w:rsid w:val="00163656"/>
    <w:rsid w:val="001836AF"/>
    <w:rsid w:val="00184855"/>
    <w:rsid w:val="00196DCD"/>
    <w:rsid w:val="001A743F"/>
    <w:rsid w:val="001B309E"/>
    <w:rsid w:val="001C4A2A"/>
    <w:rsid w:val="001C4D0B"/>
    <w:rsid w:val="001F481A"/>
    <w:rsid w:val="002166EA"/>
    <w:rsid w:val="0022304E"/>
    <w:rsid w:val="00224616"/>
    <w:rsid w:val="00226978"/>
    <w:rsid w:val="0023395C"/>
    <w:rsid w:val="00237D30"/>
    <w:rsid w:val="002410C7"/>
    <w:rsid w:val="002462EA"/>
    <w:rsid w:val="00246572"/>
    <w:rsid w:val="002537A0"/>
    <w:rsid w:val="00283738"/>
    <w:rsid w:val="00284F04"/>
    <w:rsid w:val="002A2A10"/>
    <w:rsid w:val="002A532C"/>
    <w:rsid w:val="002A6384"/>
    <w:rsid w:val="002A7573"/>
    <w:rsid w:val="002C0459"/>
    <w:rsid w:val="002C71A6"/>
    <w:rsid w:val="002D6FC9"/>
    <w:rsid w:val="002F2F47"/>
    <w:rsid w:val="002F3923"/>
    <w:rsid w:val="0030376F"/>
    <w:rsid w:val="00304357"/>
    <w:rsid w:val="003071B5"/>
    <w:rsid w:val="00333EA8"/>
    <w:rsid w:val="003370C4"/>
    <w:rsid w:val="0034306D"/>
    <w:rsid w:val="003465A5"/>
    <w:rsid w:val="003474B7"/>
    <w:rsid w:val="00350F49"/>
    <w:rsid w:val="0035605A"/>
    <w:rsid w:val="00363F65"/>
    <w:rsid w:val="003659BE"/>
    <w:rsid w:val="003727BC"/>
    <w:rsid w:val="00374F42"/>
    <w:rsid w:val="00385275"/>
    <w:rsid w:val="003866FD"/>
    <w:rsid w:val="003871F2"/>
    <w:rsid w:val="003A226B"/>
    <w:rsid w:val="003B0EC0"/>
    <w:rsid w:val="003B7E1C"/>
    <w:rsid w:val="003D39D5"/>
    <w:rsid w:val="003E1188"/>
    <w:rsid w:val="003E3A6A"/>
    <w:rsid w:val="003F14B3"/>
    <w:rsid w:val="003F2068"/>
    <w:rsid w:val="003F6D27"/>
    <w:rsid w:val="00412B6C"/>
    <w:rsid w:val="00417FF4"/>
    <w:rsid w:val="004346E1"/>
    <w:rsid w:val="00440ABB"/>
    <w:rsid w:val="00442195"/>
    <w:rsid w:val="004652AC"/>
    <w:rsid w:val="0046794E"/>
    <w:rsid w:val="004764DA"/>
    <w:rsid w:val="0047745F"/>
    <w:rsid w:val="004805FB"/>
    <w:rsid w:val="004841E8"/>
    <w:rsid w:val="00492755"/>
    <w:rsid w:val="004955AE"/>
    <w:rsid w:val="0049591F"/>
    <w:rsid w:val="00497877"/>
    <w:rsid w:val="004A534A"/>
    <w:rsid w:val="004B0570"/>
    <w:rsid w:val="004B3CB5"/>
    <w:rsid w:val="004B771F"/>
    <w:rsid w:val="004C170E"/>
    <w:rsid w:val="004D6835"/>
    <w:rsid w:val="004D6F80"/>
    <w:rsid w:val="004D7135"/>
    <w:rsid w:val="004D7C79"/>
    <w:rsid w:val="004E4BF6"/>
    <w:rsid w:val="004E5CCD"/>
    <w:rsid w:val="004F6481"/>
    <w:rsid w:val="00520363"/>
    <w:rsid w:val="00527EDB"/>
    <w:rsid w:val="00531D4B"/>
    <w:rsid w:val="005321E5"/>
    <w:rsid w:val="00534F59"/>
    <w:rsid w:val="00543255"/>
    <w:rsid w:val="00544EC0"/>
    <w:rsid w:val="00545412"/>
    <w:rsid w:val="00545691"/>
    <w:rsid w:val="00545F75"/>
    <w:rsid w:val="00556F9E"/>
    <w:rsid w:val="00566D38"/>
    <w:rsid w:val="00573324"/>
    <w:rsid w:val="0058465D"/>
    <w:rsid w:val="005860C6"/>
    <w:rsid w:val="0059085F"/>
    <w:rsid w:val="00596521"/>
    <w:rsid w:val="005A0BA9"/>
    <w:rsid w:val="005B4945"/>
    <w:rsid w:val="005C2A03"/>
    <w:rsid w:val="005E42E5"/>
    <w:rsid w:val="005E4473"/>
    <w:rsid w:val="005F7CDF"/>
    <w:rsid w:val="006049E5"/>
    <w:rsid w:val="00617906"/>
    <w:rsid w:val="006203BF"/>
    <w:rsid w:val="00620CD1"/>
    <w:rsid w:val="00632EB1"/>
    <w:rsid w:val="00635605"/>
    <w:rsid w:val="006418CA"/>
    <w:rsid w:val="00654387"/>
    <w:rsid w:val="006543D1"/>
    <w:rsid w:val="00662F3E"/>
    <w:rsid w:val="00670172"/>
    <w:rsid w:val="00670A4B"/>
    <w:rsid w:val="006739A0"/>
    <w:rsid w:val="00680C9D"/>
    <w:rsid w:val="00681EAF"/>
    <w:rsid w:val="00692F4E"/>
    <w:rsid w:val="00695DA0"/>
    <w:rsid w:val="006963FA"/>
    <w:rsid w:val="00697806"/>
    <w:rsid w:val="006B56AD"/>
    <w:rsid w:val="006C0319"/>
    <w:rsid w:val="006C38AB"/>
    <w:rsid w:val="006D3C89"/>
    <w:rsid w:val="006D666D"/>
    <w:rsid w:val="006E5751"/>
    <w:rsid w:val="006F0BE5"/>
    <w:rsid w:val="00701A5F"/>
    <w:rsid w:val="00726BD0"/>
    <w:rsid w:val="007436B5"/>
    <w:rsid w:val="00747696"/>
    <w:rsid w:val="007728DF"/>
    <w:rsid w:val="0077389E"/>
    <w:rsid w:val="0077448E"/>
    <w:rsid w:val="007755FB"/>
    <w:rsid w:val="0077655B"/>
    <w:rsid w:val="00791BDB"/>
    <w:rsid w:val="007972B5"/>
    <w:rsid w:val="007D4260"/>
    <w:rsid w:val="007E261F"/>
    <w:rsid w:val="007E5404"/>
    <w:rsid w:val="007E5A0C"/>
    <w:rsid w:val="007E6FD3"/>
    <w:rsid w:val="007F6801"/>
    <w:rsid w:val="00814ABD"/>
    <w:rsid w:val="00833B45"/>
    <w:rsid w:val="00841A4A"/>
    <w:rsid w:val="00843EC7"/>
    <w:rsid w:val="00852D87"/>
    <w:rsid w:val="00853DBD"/>
    <w:rsid w:val="008642FC"/>
    <w:rsid w:val="00877E77"/>
    <w:rsid w:val="008914C7"/>
    <w:rsid w:val="00891D40"/>
    <w:rsid w:val="00897262"/>
    <w:rsid w:val="008A2A2F"/>
    <w:rsid w:val="008A38B3"/>
    <w:rsid w:val="008B790A"/>
    <w:rsid w:val="008C3EC6"/>
    <w:rsid w:val="008C4443"/>
    <w:rsid w:val="008C6968"/>
    <w:rsid w:val="008D56D4"/>
    <w:rsid w:val="008D6D3F"/>
    <w:rsid w:val="008E4E25"/>
    <w:rsid w:val="008F34CE"/>
    <w:rsid w:val="00930B8B"/>
    <w:rsid w:val="00932D13"/>
    <w:rsid w:val="00943F9E"/>
    <w:rsid w:val="00947539"/>
    <w:rsid w:val="00952CAB"/>
    <w:rsid w:val="00967D43"/>
    <w:rsid w:val="00971B68"/>
    <w:rsid w:val="009731A0"/>
    <w:rsid w:val="00976124"/>
    <w:rsid w:val="0099642A"/>
    <w:rsid w:val="009A7DF9"/>
    <w:rsid w:val="009B75DF"/>
    <w:rsid w:val="009C0E0A"/>
    <w:rsid w:val="009C5C0B"/>
    <w:rsid w:val="009C71BF"/>
    <w:rsid w:val="009F1B32"/>
    <w:rsid w:val="009F35B2"/>
    <w:rsid w:val="009F6290"/>
    <w:rsid w:val="009F7462"/>
    <w:rsid w:val="00A065FA"/>
    <w:rsid w:val="00A101C1"/>
    <w:rsid w:val="00A30CF1"/>
    <w:rsid w:val="00A337E4"/>
    <w:rsid w:val="00A4000B"/>
    <w:rsid w:val="00A47913"/>
    <w:rsid w:val="00A53A4D"/>
    <w:rsid w:val="00A57639"/>
    <w:rsid w:val="00A641B3"/>
    <w:rsid w:val="00A71D59"/>
    <w:rsid w:val="00A73749"/>
    <w:rsid w:val="00A738C4"/>
    <w:rsid w:val="00A8180D"/>
    <w:rsid w:val="00A81C6C"/>
    <w:rsid w:val="00A834B7"/>
    <w:rsid w:val="00A908F8"/>
    <w:rsid w:val="00A9555D"/>
    <w:rsid w:val="00A95B06"/>
    <w:rsid w:val="00A97BED"/>
    <w:rsid w:val="00AA042A"/>
    <w:rsid w:val="00AC540A"/>
    <w:rsid w:val="00AC5449"/>
    <w:rsid w:val="00AC7041"/>
    <w:rsid w:val="00AD520F"/>
    <w:rsid w:val="00AD5FB4"/>
    <w:rsid w:val="00B058B6"/>
    <w:rsid w:val="00B17464"/>
    <w:rsid w:val="00B22D76"/>
    <w:rsid w:val="00B23B38"/>
    <w:rsid w:val="00B23C38"/>
    <w:rsid w:val="00B23F5A"/>
    <w:rsid w:val="00B32948"/>
    <w:rsid w:val="00B5045B"/>
    <w:rsid w:val="00B50C0E"/>
    <w:rsid w:val="00B515FA"/>
    <w:rsid w:val="00B6270C"/>
    <w:rsid w:val="00B75440"/>
    <w:rsid w:val="00B87AAA"/>
    <w:rsid w:val="00B93CA3"/>
    <w:rsid w:val="00B94199"/>
    <w:rsid w:val="00BA4906"/>
    <w:rsid w:val="00BB18F9"/>
    <w:rsid w:val="00BB2764"/>
    <w:rsid w:val="00BC3492"/>
    <w:rsid w:val="00BD2688"/>
    <w:rsid w:val="00BD58D9"/>
    <w:rsid w:val="00BE623F"/>
    <w:rsid w:val="00BF6B06"/>
    <w:rsid w:val="00BF76C6"/>
    <w:rsid w:val="00C07908"/>
    <w:rsid w:val="00C10BFF"/>
    <w:rsid w:val="00C11101"/>
    <w:rsid w:val="00C1444E"/>
    <w:rsid w:val="00C17ECE"/>
    <w:rsid w:val="00C25B8A"/>
    <w:rsid w:val="00C30B14"/>
    <w:rsid w:val="00C36A7B"/>
    <w:rsid w:val="00C40E95"/>
    <w:rsid w:val="00C4170A"/>
    <w:rsid w:val="00C4616B"/>
    <w:rsid w:val="00C53DB3"/>
    <w:rsid w:val="00C66CDE"/>
    <w:rsid w:val="00C7206C"/>
    <w:rsid w:val="00C77FAF"/>
    <w:rsid w:val="00CA225B"/>
    <w:rsid w:val="00CA3F9D"/>
    <w:rsid w:val="00CD5AA3"/>
    <w:rsid w:val="00CD71B6"/>
    <w:rsid w:val="00CE3D74"/>
    <w:rsid w:val="00CE59EC"/>
    <w:rsid w:val="00CF06FB"/>
    <w:rsid w:val="00D03031"/>
    <w:rsid w:val="00D04488"/>
    <w:rsid w:val="00D2163F"/>
    <w:rsid w:val="00D36CDC"/>
    <w:rsid w:val="00D419B5"/>
    <w:rsid w:val="00D46FA3"/>
    <w:rsid w:val="00D62510"/>
    <w:rsid w:val="00D70536"/>
    <w:rsid w:val="00D719D8"/>
    <w:rsid w:val="00D7315B"/>
    <w:rsid w:val="00D845B0"/>
    <w:rsid w:val="00D866A1"/>
    <w:rsid w:val="00D9261E"/>
    <w:rsid w:val="00D95F1D"/>
    <w:rsid w:val="00DA1413"/>
    <w:rsid w:val="00DA1F0A"/>
    <w:rsid w:val="00DA7ADE"/>
    <w:rsid w:val="00DA7E94"/>
    <w:rsid w:val="00DB48A6"/>
    <w:rsid w:val="00DB6B74"/>
    <w:rsid w:val="00DC31D1"/>
    <w:rsid w:val="00DD77D1"/>
    <w:rsid w:val="00DF529B"/>
    <w:rsid w:val="00E1189C"/>
    <w:rsid w:val="00E1585F"/>
    <w:rsid w:val="00E1760A"/>
    <w:rsid w:val="00E24E1E"/>
    <w:rsid w:val="00E337E6"/>
    <w:rsid w:val="00E36283"/>
    <w:rsid w:val="00E4197B"/>
    <w:rsid w:val="00E424B2"/>
    <w:rsid w:val="00E52805"/>
    <w:rsid w:val="00E54D8D"/>
    <w:rsid w:val="00E55B60"/>
    <w:rsid w:val="00E732F7"/>
    <w:rsid w:val="00EA071E"/>
    <w:rsid w:val="00EA1795"/>
    <w:rsid w:val="00EA3047"/>
    <w:rsid w:val="00EA30E6"/>
    <w:rsid w:val="00EB3A46"/>
    <w:rsid w:val="00EC6622"/>
    <w:rsid w:val="00EC7DB8"/>
    <w:rsid w:val="00EE6169"/>
    <w:rsid w:val="00EF50FE"/>
    <w:rsid w:val="00F008F2"/>
    <w:rsid w:val="00F01526"/>
    <w:rsid w:val="00F02F21"/>
    <w:rsid w:val="00F058A3"/>
    <w:rsid w:val="00F07100"/>
    <w:rsid w:val="00F1004D"/>
    <w:rsid w:val="00F222D3"/>
    <w:rsid w:val="00F32D3C"/>
    <w:rsid w:val="00F35688"/>
    <w:rsid w:val="00F50EBD"/>
    <w:rsid w:val="00F524EB"/>
    <w:rsid w:val="00F610F9"/>
    <w:rsid w:val="00F77BDA"/>
    <w:rsid w:val="00F85DCC"/>
    <w:rsid w:val="00F863F8"/>
    <w:rsid w:val="00F933A1"/>
    <w:rsid w:val="00FC6410"/>
    <w:rsid w:val="00FC6527"/>
    <w:rsid w:val="00FC6780"/>
    <w:rsid w:val="00FC703D"/>
    <w:rsid w:val="00FF0EC9"/>
    <w:rsid w:val="00FF3609"/>
    <w:rsid w:val="00FF6214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7C5E"/>
  <w15:docId w15:val="{F1B23AB2-CF58-4FC1-BBCD-E20F2C8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E25"/>
  </w:style>
  <w:style w:type="paragraph" w:styleId="Footer">
    <w:name w:val="footer"/>
    <w:basedOn w:val="Normal"/>
    <w:link w:val="FooterChar"/>
    <w:uiPriority w:val="99"/>
    <w:unhideWhenUsed/>
    <w:rsid w:val="008E4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E25"/>
  </w:style>
  <w:style w:type="paragraph" w:styleId="ListParagraph">
    <w:name w:val="List Paragraph"/>
    <w:basedOn w:val="Normal"/>
    <w:uiPriority w:val="34"/>
    <w:qFormat/>
    <w:rsid w:val="008E4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8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Guillozet, Garrett A.</dc:creator>
  <cp:lastModifiedBy>Gibbs, Richard J.</cp:lastModifiedBy>
  <cp:revision>9</cp:revision>
  <cp:lastPrinted>2018-12-20T12:44:00Z</cp:lastPrinted>
  <dcterms:created xsi:type="dcterms:W3CDTF">2024-02-26T17:01:00Z</dcterms:created>
  <dcterms:modified xsi:type="dcterms:W3CDTF">2024-04-04T17:16:00Z</dcterms:modified>
</cp:coreProperties>
</file>